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14BE" w14:textId="7A78FFDF" w:rsidR="00F46D9E" w:rsidRDefault="00122D62" w:rsidP="00122D62">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 xml:space="preserve">Załącznik nr 4 do </w:t>
      </w:r>
      <w:r w:rsidR="00C62020">
        <w:rPr>
          <w:rFonts w:ascii="Arial" w:hAnsi="Arial" w:cs="Arial"/>
          <w:bCs/>
          <w:sz w:val="20"/>
          <w:szCs w:val="20"/>
        </w:rPr>
        <w:t>ZO</w:t>
      </w:r>
      <w:r>
        <w:rPr>
          <w:rFonts w:ascii="Arial" w:hAnsi="Arial" w:cs="Arial"/>
          <w:bCs/>
          <w:sz w:val="20"/>
          <w:szCs w:val="20"/>
        </w:rPr>
        <w:t xml:space="preserve"> nr 1</w:t>
      </w:r>
    </w:p>
    <w:p w14:paraId="726B6334" w14:textId="77777777" w:rsidR="00122D62" w:rsidRPr="00180996" w:rsidRDefault="00122D62" w:rsidP="00122D62">
      <w:pPr>
        <w:autoSpaceDE w:val="0"/>
        <w:autoSpaceDN w:val="0"/>
        <w:adjustRightInd w:val="0"/>
        <w:spacing w:after="0" w:line="240" w:lineRule="auto"/>
        <w:jc w:val="right"/>
        <w:rPr>
          <w:rFonts w:ascii="Arial" w:hAnsi="Arial" w:cs="Arial"/>
          <w:bCs/>
          <w:sz w:val="20"/>
          <w:szCs w:val="20"/>
        </w:rPr>
      </w:pPr>
    </w:p>
    <w:p w14:paraId="40CE8ADF" w14:textId="78F1C84C" w:rsidR="00A35142" w:rsidRPr="00180996" w:rsidRDefault="00A35142" w:rsidP="00122D62">
      <w:pPr>
        <w:jc w:val="center"/>
        <w:rPr>
          <w:rFonts w:ascii="Arial" w:hAnsi="Arial" w:cs="Arial"/>
          <w:b/>
          <w:sz w:val="20"/>
          <w:szCs w:val="20"/>
        </w:rPr>
      </w:pPr>
      <w:r w:rsidRPr="00180996">
        <w:rPr>
          <w:rFonts w:ascii="Arial" w:hAnsi="Arial" w:cs="Arial"/>
          <w:b/>
          <w:sz w:val="20"/>
          <w:szCs w:val="20"/>
        </w:rPr>
        <w:t>UMOWA nr</w:t>
      </w:r>
      <w:r w:rsidRPr="00180996">
        <w:rPr>
          <w:rFonts w:ascii="Arial" w:hAnsi="Arial" w:cs="Arial"/>
          <w:sz w:val="20"/>
          <w:szCs w:val="20"/>
        </w:rPr>
        <w:t xml:space="preserve"> </w:t>
      </w:r>
      <w:r w:rsidRPr="00180996">
        <w:rPr>
          <w:rFonts w:ascii="Arial" w:hAnsi="Arial" w:cs="Arial"/>
          <w:sz w:val="20"/>
          <w:szCs w:val="20"/>
          <w:highlight w:val="yellow"/>
        </w:rPr>
        <w:t>………</w:t>
      </w:r>
    </w:p>
    <w:p w14:paraId="51F49D19" w14:textId="77777777" w:rsidR="005E0812" w:rsidRPr="00145FC7" w:rsidRDefault="005E0812" w:rsidP="005E0812">
      <w:pPr>
        <w:jc w:val="center"/>
        <w:rPr>
          <w:rFonts w:ascii="Arial" w:hAnsi="Arial" w:cs="Arial"/>
          <w:b/>
          <w:sz w:val="20"/>
          <w:szCs w:val="20"/>
        </w:rPr>
      </w:pPr>
      <w:r w:rsidRPr="00145FC7">
        <w:rPr>
          <w:rFonts w:ascii="Arial" w:hAnsi="Arial" w:cs="Arial"/>
          <w:b/>
          <w:sz w:val="20"/>
          <w:szCs w:val="20"/>
        </w:rPr>
        <w:t xml:space="preserve">na wykonanie robót budowlanych zawarta w wyniku udzielenia zamówienia </w:t>
      </w:r>
    </w:p>
    <w:p w14:paraId="303BBA33" w14:textId="77777777" w:rsidR="005E0812" w:rsidRPr="00145FC7" w:rsidRDefault="005E0812" w:rsidP="005E0812">
      <w:pPr>
        <w:autoSpaceDE w:val="0"/>
        <w:autoSpaceDN w:val="0"/>
        <w:adjustRightInd w:val="0"/>
        <w:spacing w:after="0" w:line="240" w:lineRule="auto"/>
        <w:jc w:val="center"/>
        <w:rPr>
          <w:rFonts w:ascii="Arial" w:hAnsi="Arial" w:cs="Arial"/>
          <w:b/>
          <w:sz w:val="20"/>
          <w:szCs w:val="20"/>
        </w:rPr>
      </w:pPr>
      <w:r w:rsidRPr="00145FC7">
        <w:rPr>
          <w:rFonts w:ascii="Arial" w:hAnsi="Arial" w:cs="Arial"/>
          <w:sz w:val="20"/>
          <w:szCs w:val="20"/>
        </w:rPr>
        <w:t xml:space="preserve">pn. </w:t>
      </w:r>
      <w:r w:rsidRPr="00CB3ABE">
        <w:rPr>
          <w:rFonts w:ascii="Arial" w:hAnsi="Arial" w:cs="Arial"/>
          <w:b/>
          <w:sz w:val="20"/>
          <w:szCs w:val="20"/>
        </w:rPr>
        <w:t>Budowa sieci ciepłowniczych lub sieci chłodu (w tym przyłączy), umożliwiająca wykorzystanie energii cieplnej, wytworzonej w źródłach wysokosprawnej kogeneracji w miejscowości Świebodzice dla podłączenia nowych odbiorców.</w:t>
      </w:r>
      <w:r>
        <w:rPr>
          <w:rFonts w:ascii="Arial" w:hAnsi="Arial" w:cs="Arial"/>
          <w:b/>
          <w:sz w:val="20"/>
          <w:szCs w:val="20"/>
        </w:rPr>
        <w:t xml:space="preserve"> Etap 1</w:t>
      </w:r>
      <w:r w:rsidRPr="00CB3ABE">
        <w:rPr>
          <w:rFonts w:ascii="Arial" w:hAnsi="Arial" w:cs="Arial"/>
          <w:b/>
          <w:sz w:val="20"/>
          <w:szCs w:val="20"/>
        </w:rPr>
        <w:t>”</w:t>
      </w:r>
    </w:p>
    <w:p w14:paraId="7E630280" w14:textId="77777777" w:rsidR="005E0812" w:rsidRPr="00145FC7" w:rsidRDefault="005E0812" w:rsidP="005E0812">
      <w:pPr>
        <w:pStyle w:val="Default"/>
        <w:rPr>
          <w:sz w:val="20"/>
          <w:szCs w:val="20"/>
        </w:rPr>
      </w:pPr>
    </w:p>
    <w:p w14:paraId="3763EFBF" w14:textId="77777777" w:rsidR="005E0812" w:rsidRPr="00145FC7" w:rsidRDefault="005E0812" w:rsidP="005E0812">
      <w:pPr>
        <w:autoSpaceDE w:val="0"/>
        <w:autoSpaceDN w:val="0"/>
        <w:adjustRightInd w:val="0"/>
        <w:spacing w:after="0" w:line="240" w:lineRule="auto"/>
        <w:jc w:val="center"/>
        <w:rPr>
          <w:rFonts w:ascii="Arial" w:hAnsi="Arial" w:cs="Arial"/>
          <w:sz w:val="20"/>
          <w:szCs w:val="20"/>
        </w:rPr>
      </w:pPr>
      <w:r w:rsidRPr="00145FC7">
        <w:rPr>
          <w:rFonts w:ascii="Arial" w:hAnsi="Arial" w:cs="Arial"/>
          <w:sz w:val="20"/>
          <w:szCs w:val="20"/>
        </w:rPr>
        <w:t xml:space="preserve">Projekt objęty jest współfinansowaniem przez Unię Europejską </w:t>
      </w:r>
      <w:r>
        <w:rPr>
          <w:rFonts w:ascii="Arial" w:hAnsi="Arial" w:cs="Arial"/>
          <w:sz w:val="20"/>
          <w:szCs w:val="20"/>
        </w:rPr>
        <w:t xml:space="preserve">w ramach </w:t>
      </w:r>
      <w:r w:rsidRPr="00CB3ABE">
        <w:rPr>
          <w:rFonts w:ascii="Arial" w:hAnsi="Arial" w:cs="Arial"/>
          <w:sz w:val="20"/>
          <w:szCs w:val="20"/>
        </w:rPr>
        <w:t>Projektu „Budowa sieci ciepłowniczych lub sieci chłodu (w tym przyłączy), umożliwiająca wykorzystanie energii cieplnej, wytworzonej w źródłach wysokosprawnej kogeneracji w miejscowości Świebodzice dla podłączenia nowych odbiorców.” w ramach Działania 1.6. Promowanie wykorzystywania wysokosprawnej kogeneracji ciepła i energii elektrycznej w oparciu o zapotrzebowanie na ciepło użytkowe / 1.6.2. Sieci ciepłownicze i chłodnicze dla źródeł wysokosprawnej kogeneracji Oś Priorytetowa i Zmniejszenie emisyjności gospodarki Programu Operacyjnego Infrastruktura i Środowisko 2014 – 2020.</w:t>
      </w:r>
    </w:p>
    <w:p w14:paraId="412399E7" w14:textId="0FF146FC" w:rsidR="00A35142" w:rsidRPr="00180996" w:rsidRDefault="005E0812" w:rsidP="005E0812">
      <w:pPr>
        <w:spacing w:line="480" w:lineRule="atLeast"/>
        <w:rPr>
          <w:rFonts w:ascii="Arial" w:hAnsi="Arial" w:cs="Arial"/>
          <w:sz w:val="20"/>
          <w:szCs w:val="20"/>
        </w:rPr>
      </w:pPr>
      <w:r w:rsidRPr="00180996">
        <w:rPr>
          <w:rFonts w:ascii="Arial" w:hAnsi="Arial" w:cs="Arial"/>
          <w:sz w:val="20"/>
          <w:szCs w:val="20"/>
        </w:rPr>
        <w:t xml:space="preserve"> </w:t>
      </w:r>
      <w:r w:rsidR="00A35142" w:rsidRPr="00180996">
        <w:rPr>
          <w:rFonts w:ascii="Arial" w:hAnsi="Arial" w:cs="Arial"/>
          <w:sz w:val="20"/>
          <w:szCs w:val="20"/>
        </w:rPr>
        <w:t>(dalej jako „</w:t>
      </w:r>
      <w:r w:rsidR="00A35142" w:rsidRPr="00180996">
        <w:rPr>
          <w:rFonts w:ascii="Arial" w:hAnsi="Arial" w:cs="Arial"/>
          <w:b/>
          <w:sz w:val="20"/>
          <w:szCs w:val="20"/>
        </w:rPr>
        <w:t>Umowa</w:t>
      </w:r>
      <w:r w:rsidR="00A35142" w:rsidRPr="00180996">
        <w:rPr>
          <w:rFonts w:ascii="Arial" w:hAnsi="Arial" w:cs="Arial"/>
          <w:sz w:val="20"/>
          <w:szCs w:val="20"/>
        </w:rPr>
        <w:t>”)</w:t>
      </w:r>
    </w:p>
    <w:p w14:paraId="0DD41261" w14:textId="77777777" w:rsidR="00A35142" w:rsidRPr="00180996" w:rsidRDefault="00A35142" w:rsidP="00A35142">
      <w:pPr>
        <w:spacing w:line="480" w:lineRule="atLeast"/>
        <w:rPr>
          <w:rFonts w:ascii="Arial" w:hAnsi="Arial" w:cs="Arial"/>
          <w:sz w:val="20"/>
          <w:szCs w:val="20"/>
        </w:rPr>
      </w:pPr>
      <w:r w:rsidRPr="00180996">
        <w:rPr>
          <w:rFonts w:ascii="Arial" w:hAnsi="Arial" w:cs="Arial"/>
          <w:sz w:val="20"/>
          <w:szCs w:val="20"/>
        </w:rPr>
        <w:t>zawarta w …………… w dniu …………r.</w:t>
      </w:r>
    </w:p>
    <w:p w14:paraId="1BD1D674" w14:textId="77777777" w:rsidR="00A35142" w:rsidRPr="00180996" w:rsidRDefault="00A35142" w:rsidP="00A35142">
      <w:pPr>
        <w:rPr>
          <w:rFonts w:ascii="Arial" w:hAnsi="Arial" w:cs="Arial"/>
          <w:sz w:val="20"/>
          <w:szCs w:val="20"/>
        </w:rPr>
      </w:pPr>
      <w:r w:rsidRPr="00180996">
        <w:rPr>
          <w:rFonts w:ascii="Arial" w:hAnsi="Arial" w:cs="Arial"/>
          <w:sz w:val="20"/>
          <w:szCs w:val="20"/>
        </w:rPr>
        <w:t>pomiędzy:</w:t>
      </w:r>
    </w:p>
    <w:p w14:paraId="5C1CD0FE" w14:textId="77777777" w:rsidR="00A35142" w:rsidRPr="00180996" w:rsidRDefault="00A35142" w:rsidP="00A35142">
      <w:pPr>
        <w:jc w:val="both"/>
        <w:rPr>
          <w:rFonts w:ascii="Arial" w:hAnsi="Arial" w:cs="Arial"/>
          <w:bCs/>
          <w:sz w:val="20"/>
          <w:szCs w:val="20"/>
          <w:highlight w:val="yellow"/>
        </w:rPr>
      </w:pPr>
      <w:r w:rsidRPr="00180996">
        <w:rPr>
          <w:rFonts w:ascii="Arial" w:hAnsi="Arial" w:cs="Arial"/>
          <w:sz w:val="20"/>
          <w:szCs w:val="20"/>
          <w:highlight w:val="yellow"/>
        </w:rPr>
        <w:t>…………………………………………………………………………………………………….,</w:t>
      </w:r>
    </w:p>
    <w:p w14:paraId="588A8A98" w14:textId="77777777" w:rsidR="00A35142" w:rsidRPr="00180996" w:rsidRDefault="00A35142" w:rsidP="00A35142">
      <w:pPr>
        <w:jc w:val="both"/>
        <w:rPr>
          <w:rFonts w:ascii="Arial" w:hAnsi="Arial" w:cs="Arial"/>
          <w:bCs/>
          <w:sz w:val="20"/>
          <w:szCs w:val="20"/>
        </w:rPr>
      </w:pPr>
      <w:r w:rsidRPr="00180996">
        <w:rPr>
          <w:rFonts w:ascii="Arial" w:hAnsi="Arial" w:cs="Arial"/>
          <w:sz w:val="20"/>
          <w:szCs w:val="20"/>
          <w:highlight w:val="yellow"/>
        </w:rPr>
        <w:t>…………………………………………………………………………………………………….,</w:t>
      </w:r>
    </w:p>
    <w:p w14:paraId="55F3DFC1" w14:textId="77777777" w:rsidR="00A35142" w:rsidRPr="00180996" w:rsidRDefault="00A35142" w:rsidP="00A35142">
      <w:pPr>
        <w:jc w:val="both"/>
        <w:rPr>
          <w:rFonts w:ascii="Arial" w:hAnsi="Arial" w:cs="Arial"/>
          <w:sz w:val="20"/>
          <w:szCs w:val="20"/>
        </w:rPr>
      </w:pPr>
      <w:r w:rsidRPr="00180996">
        <w:rPr>
          <w:rFonts w:ascii="Arial" w:hAnsi="Arial" w:cs="Arial"/>
          <w:sz w:val="20"/>
          <w:szCs w:val="20"/>
        </w:rPr>
        <w:t xml:space="preserve">zwaną dalej </w:t>
      </w:r>
      <w:r w:rsidRPr="00180996">
        <w:rPr>
          <w:rFonts w:ascii="Arial" w:hAnsi="Arial" w:cs="Arial"/>
          <w:b/>
          <w:sz w:val="20"/>
          <w:szCs w:val="20"/>
        </w:rPr>
        <w:t>„Zamawiającym”</w:t>
      </w:r>
      <w:r w:rsidRPr="00180996">
        <w:rPr>
          <w:rFonts w:ascii="Arial" w:hAnsi="Arial" w:cs="Arial"/>
          <w:sz w:val="20"/>
          <w:szCs w:val="20"/>
        </w:rPr>
        <w:t xml:space="preserve">, reprezentowaną przez: </w:t>
      </w:r>
    </w:p>
    <w:p w14:paraId="07DBD698" w14:textId="77777777" w:rsidR="00A35142" w:rsidRPr="00180996" w:rsidRDefault="00A35142" w:rsidP="00A35142">
      <w:pPr>
        <w:jc w:val="both"/>
        <w:rPr>
          <w:rFonts w:ascii="Arial" w:hAnsi="Arial" w:cs="Arial"/>
          <w:sz w:val="20"/>
          <w:szCs w:val="20"/>
        </w:rPr>
      </w:pPr>
    </w:p>
    <w:p w14:paraId="17C432C7" w14:textId="77777777" w:rsidR="00A35142" w:rsidRPr="00180996" w:rsidRDefault="00A35142" w:rsidP="00A35142">
      <w:pPr>
        <w:jc w:val="both"/>
        <w:rPr>
          <w:rFonts w:ascii="Arial" w:hAnsi="Arial" w:cs="Arial"/>
          <w:bCs/>
          <w:sz w:val="20"/>
          <w:szCs w:val="20"/>
          <w:highlight w:val="yellow"/>
        </w:rPr>
      </w:pPr>
      <w:r w:rsidRPr="00180996">
        <w:rPr>
          <w:rFonts w:ascii="Arial" w:hAnsi="Arial" w:cs="Arial"/>
          <w:sz w:val="20"/>
          <w:szCs w:val="20"/>
          <w:highlight w:val="yellow"/>
        </w:rPr>
        <w:t>…………………………………………………………………………………………………….,</w:t>
      </w:r>
    </w:p>
    <w:p w14:paraId="5CDCC08D" w14:textId="77777777" w:rsidR="00A35142" w:rsidRPr="00180996" w:rsidRDefault="00A35142" w:rsidP="00A35142">
      <w:pPr>
        <w:jc w:val="both"/>
        <w:rPr>
          <w:rFonts w:ascii="Arial" w:hAnsi="Arial" w:cs="Arial"/>
          <w:bCs/>
          <w:sz w:val="20"/>
          <w:szCs w:val="20"/>
        </w:rPr>
      </w:pPr>
      <w:r w:rsidRPr="00180996">
        <w:rPr>
          <w:rFonts w:ascii="Arial" w:hAnsi="Arial" w:cs="Arial"/>
          <w:sz w:val="20"/>
          <w:szCs w:val="20"/>
          <w:highlight w:val="yellow"/>
        </w:rPr>
        <w:t>…………………………………………………………………………………………………….,</w:t>
      </w:r>
    </w:p>
    <w:p w14:paraId="1BD3CD46" w14:textId="77777777" w:rsidR="00A35142" w:rsidRPr="00180996" w:rsidRDefault="00A35142" w:rsidP="00A35142">
      <w:pPr>
        <w:spacing w:line="360" w:lineRule="auto"/>
        <w:jc w:val="center"/>
        <w:rPr>
          <w:rFonts w:ascii="Arial" w:hAnsi="Arial" w:cs="Arial"/>
          <w:b/>
          <w:sz w:val="20"/>
          <w:szCs w:val="20"/>
        </w:rPr>
      </w:pPr>
      <w:r w:rsidRPr="00180996">
        <w:rPr>
          <w:rFonts w:ascii="Arial" w:hAnsi="Arial" w:cs="Arial"/>
          <w:b/>
          <w:sz w:val="20"/>
          <w:szCs w:val="20"/>
        </w:rPr>
        <w:t>a</w:t>
      </w:r>
    </w:p>
    <w:p w14:paraId="2776A70F" w14:textId="77777777" w:rsidR="00A35142" w:rsidRPr="00180996" w:rsidRDefault="00A35142" w:rsidP="00A35142">
      <w:pPr>
        <w:spacing w:line="360" w:lineRule="auto"/>
        <w:jc w:val="center"/>
        <w:rPr>
          <w:rFonts w:ascii="Arial" w:hAnsi="Arial" w:cs="Arial"/>
          <w:sz w:val="20"/>
          <w:szCs w:val="20"/>
        </w:rPr>
      </w:pPr>
      <w:r w:rsidRPr="00180996">
        <w:rPr>
          <w:rFonts w:ascii="Arial" w:hAnsi="Arial" w:cs="Arial"/>
          <w:sz w:val="20"/>
          <w:szCs w:val="20"/>
          <w:highlight w:val="yellow"/>
        </w:rPr>
        <w:t>………………………………………………………..</w:t>
      </w:r>
    </w:p>
    <w:p w14:paraId="0DF3BFDF" w14:textId="77777777" w:rsidR="00A35142" w:rsidRPr="00180996" w:rsidRDefault="00A35142" w:rsidP="00A35142">
      <w:pPr>
        <w:spacing w:line="360" w:lineRule="auto"/>
        <w:jc w:val="center"/>
        <w:rPr>
          <w:rFonts w:ascii="Arial" w:hAnsi="Arial" w:cs="Arial"/>
          <w:i/>
          <w:sz w:val="20"/>
          <w:szCs w:val="20"/>
        </w:rPr>
      </w:pPr>
      <w:r w:rsidRPr="00180996">
        <w:rPr>
          <w:rFonts w:ascii="Arial" w:hAnsi="Arial" w:cs="Arial"/>
          <w:i/>
          <w:sz w:val="20"/>
          <w:szCs w:val="20"/>
        </w:rPr>
        <w:t>/nazwa i adres podmiotu gospodarczego/</w:t>
      </w:r>
    </w:p>
    <w:p w14:paraId="5B14842F" w14:textId="77777777" w:rsidR="00A35142" w:rsidRPr="00180996" w:rsidRDefault="00A35142" w:rsidP="00A35142">
      <w:pPr>
        <w:spacing w:line="360" w:lineRule="auto"/>
        <w:jc w:val="center"/>
        <w:rPr>
          <w:rFonts w:ascii="Arial" w:hAnsi="Arial" w:cs="Arial"/>
          <w:sz w:val="20"/>
          <w:szCs w:val="20"/>
        </w:rPr>
      </w:pPr>
      <w:r w:rsidRPr="00180996">
        <w:rPr>
          <w:rFonts w:ascii="Arial" w:hAnsi="Arial" w:cs="Arial"/>
          <w:sz w:val="20"/>
          <w:szCs w:val="20"/>
        </w:rPr>
        <w:t xml:space="preserve">NIP </w:t>
      </w:r>
      <w:r w:rsidRPr="00180996">
        <w:rPr>
          <w:rFonts w:ascii="Arial" w:hAnsi="Arial" w:cs="Arial"/>
          <w:sz w:val="20"/>
          <w:szCs w:val="20"/>
          <w:highlight w:val="yellow"/>
        </w:rPr>
        <w:t>………</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r w:rsidRPr="00180996">
        <w:rPr>
          <w:rFonts w:ascii="Arial" w:hAnsi="Arial" w:cs="Arial"/>
          <w:sz w:val="20"/>
          <w:szCs w:val="20"/>
        </w:rPr>
        <w:t xml:space="preserve">       REGON </w:t>
      </w:r>
      <w:r w:rsidRPr="00180996">
        <w:rPr>
          <w:rFonts w:ascii="Arial" w:hAnsi="Arial" w:cs="Arial"/>
          <w:sz w:val="20"/>
          <w:szCs w:val="20"/>
          <w:highlight w:val="yellow"/>
        </w:rPr>
        <w:t>………………</w:t>
      </w:r>
    </w:p>
    <w:p w14:paraId="3D1FE56D" w14:textId="77777777" w:rsidR="00A35142" w:rsidRPr="00180996" w:rsidRDefault="00A35142" w:rsidP="00A35142">
      <w:pPr>
        <w:spacing w:line="276" w:lineRule="auto"/>
        <w:rPr>
          <w:rFonts w:ascii="Arial" w:hAnsi="Arial" w:cs="Arial"/>
          <w:sz w:val="20"/>
          <w:szCs w:val="20"/>
        </w:rPr>
      </w:pPr>
      <w:r w:rsidRPr="00180996">
        <w:rPr>
          <w:rFonts w:ascii="Arial" w:hAnsi="Arial" w:cs="Arial"/>
          <w:sz w:val="20"/>
          <w:szCs w:val="20"/>
        </w:rPr>
        <w:t>zwanym dalej „</w:t>
      </w:r>
      <w:r w:rsidRPr="00180996">
        <w:rPr>
          <w:rFonts w:ascii="Arial" w:hAnsi="Arial" w:cs="Arial"/>
          <w:b/>
          <w:sz w:val="20"/>
          <w:szCs w:val="20"/>
        </w:rPr>
        <w:t>Wykonawcą</w:t>
      </w:r>
      <w:r w:rsidRPr="00180996">
        <w:rPr>
          <w:rFonts w:ascii="Arial" w:hAnsi="Arial" w:cs="Arial"/>
          <w:sz w:val="20"/>
          <w:szCs w:val="20"/>
        </w:rPr>
        <w:t>”</w:t>
      </w:r>
    </w:p>
    <w:p w14:paraId="0BB16516" w14:textId="77777777" w:rsidR="00A35142" w:rsidRPr="00180996" w:rsidRDefault="00A35142" w:rsidP="00A35142">
      <w:pPr>
        <w:spacing w:line="276" w:lineRule="auto"/>
        <w:rPr>
          <w:rFonts w:ascii="Arial" w:hAnsi="Arial" w:cs="Arial"/>
          <w:sz w:val="20"/>
          <w:szCs w:val="20"/>
        </w:rPr>
      </w:pPr>
    </w:p>
    <w:p w14:paraId="2F7FB258" w14:textId="77777777" w:rsidR="00A35142" w:rsidRPr="00180996" w:rsidRDefault="00A35142" w:rsidP="00A35142">
      <w:pPr>
        <w:rPr>
          <w:rFonts w:ascii="Arial" w:hAnsi="Arial" w:cs="Arial"/>
          <w:sz w:val="20"/>
          <w:szCs w:val="20"/>
        </w:rPr>
      </w:pPr>
      <w:r w:rsidRPr="00180996">
        <w:rPr>
          <w:rFonts w:ascii="Arial" w:hAnsi="Arial" w:cs="Arial"/>
          <w:sz w:val="20"/>
          <w:szCs w:val="20"/>
        </w:rPr>
        <w:t xml:space="preserve">w </w:t>
      </w:r>
      <w:proofErr w:type="gramStart"/>
      <w:r w:rsidRPr="00180996">
        <w:rPr>
          <w:rFonts w:ascii="Arial" w:hAnsi="Arial" w:cs="Arial"/>
          <w:sz w:val="20"/>
          <w:szCs w:val="20"/>
        </w:rPr>
        <w:t>imieniu</w:t>
      </w:r>
      <w:proofErr w:type="gramEnd"/>
      <w:r w:rsidRPr="00180996">
        <w:rPr>
          <w:rFonts w:ascii="Arial" w:hAnsi="Arial" w:cs="Arial"/>
          <w:sz w:val="20"/>
          <w:szCs w:val="20"/>
        </w:rPr>
        <w:t xml:space="preserve"> którego umowę zawiera Pełnomocnik – Lider:</w:t>
      </w:r>
    </w:p>
    <w:p w14:paraId="50E99A08" w14:textId="77777777" w:rsidR="00A35142" w:rsidRPr="00180996" w:rsidRDefault="00A35142" w:rsidP="00A35142">
      <w:pPr>
        <w:jc w:val="center"/>
        <w:rPr>
          <w:rFonts w:ascii="Arial" w:hAnsi="Arial" w:cs="Arial"/>
          <w:sz w:val="20"/>
          <w:szCs w:val="20"/>
        </w:rPr>
      </w:pPr>
      <w:r w:rsidRPr="00180996">
        <w:rPr>
          <w:rFonts w:ascii="Arial" w:hAnsi="Arial" w:cs="Arial"/>
          <w:sz w:val="20"/>
          <w:szCs w:val="20"/>
          <w:highlight w:val="yellow"/>
        </w:rPr>
        <w:t>………………………………………………………..</w:t>
      </w:r>
    </w:p>
    <w:p w14:paraId="2CC70A5C" w14:textId="77777777" w:rsidR="00A35142" w:rsidRPr="00180996" w:rsidRDefault="00A35142" w:rsidP="00A35142">
      <w:pPr>
        <w:jc w:val="center"/>
        <w:rPr>
          <w:rFonts w:ascii="Arial" w:hAnsi="Arial" w:cs="Arial"/>
          <w:b/>
          <w:sz w:val="20"/>
          <w:szCs w:val="20"/>
        </w:rPr>
      </w:pPr>
      <w:r w:rsidRPr="00180996">
        <w:rPr>
          <w:rFonts w:ascii="Arial" w:hAnsi="Arial" w:cs="Arial"/>
          <w:sz w:val="20"/>
          <w:szCs w:val="20"/>
        </w:rPr>
        <w:t xml:space="preserve">NIP </w:t>
      </w:r>
      <w:r w:rsidRPr="00180996">
        <w:rPr>
          <w:rFonts w:ascii="Arial" w:hAnsi="Arial" w:cs="Arial"/>
          <w:sz w:val="20"/>
          <w:szCs w:val="20"/>
          <w:highlight w:val="yellow"/>
        </w:rPr>
        <w:t>………</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r w:rsidRPr="00180996">
        <w:rPr>
          <w:rFonts w:ascii="Arial" w:hAnsi="Arial" w:cs="Arial"/>
          <w:sz w:val="20"/>
          <w:szCs w:val="20"/>
        </w:rPr>
        <w:t xml:space="preserve">      REGON </w:t>
      </w:r>
      <w:r w:rsidRPr="00180996">
        <w:rPr>
          <w:rFonts w:ascii="Arial" w:hAnsi="Arial" w:cs="Arial"/>
          <w:sz w:val="20"/>
          <w:szCs w:val="20"/>
          <w:highlight w:val="yellow"/>
        </w:rPr>
        <w:t>………</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r w:rsidRPr="00180996">
        <w:rPr>
          <w:rStyle w:val="Odwoanieprzypisudolnego"/>
          <w:rFonts w:ascii="Arial" w:hAnsi="Arial" w:cs="Arial"/>
          <w:sz w:val="20"/>
          <w:szCs w:val="20"/>
          <w:highlight w:val="yellow"/>
        </w:rPr>
        <w:footnoteReference w:id="1"/>
      </w:r>
    </w:p>
    <w:p w14:paraId="6AE54303" w14:textId="77777777" w:rsidR="00A35142" w:rsidRPr="00180996" w:rsidRDefault="00A35142" w:rsidP="00A35142">
      <w:pPr>
        <w:jc w:val="center"/>
        <w:rPr>
          <w:rFonts w:ascii="Arial" w:hAnsi="Arial" w:cs="Arial"/>
          <w:sz w:val="20"/>
          <w:szCs w:val="20"/>
        </w:rPr>
      </w:pPr>
    </w:p>
    <w:p w14:paraId="7848B0E3" w14:textId="77777777" w:rsidR="00A35142" w:rsidRPr="00180996" w:rsidRDefault="00A35142" w:rsidP="00A35142">
      <w:pPr>
        <w:spacing w:line="276" w:lineRule="auto"/>
        <w:jc w:val="both"/>
        <w:rPr>
          <w:rFonts w:ascii="Arial" w:hAnsi="Arial" w:cs="Arial"/>
          <w:sz w:val="20"/>
          <w:szCs w:val="20"/>
          <w:highlight w:val="yellow"/>
        </w:rPr>
      </w:pPr>
      <w:r w:rsidRPr="00180996">
        <w:rPr>
          <w:rFonts w:ascii="Arial" w:hAnsi="Arial" w:cs="Arial"/>
          <w:sz w:val="20"/>
          <w:szCs w:val="20"/>
          <w:highlight w:val="yellow"/>
        </w:rPr>
        <w:lastRenderedPageBreak/>
        <w:t>wpisana do Rejestru Przedsiębiorców prowadzonego przez …………………………… pod numerem ………</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 wpisana do Centralnej Ewidencji i Informacji o Działalności Gospodarczej Rzeczypospolitej Polskiej</w:t>
      </w:r>
      <w:r w:rsidRPr="00180996">
        <w:rPr>
          <w:rStyle w:val="Odwoanieprzypisudolnego"/>
          <w:rFonts w:ascii="Arial" w:hAnsi="Arial" w:cs="Arial"/>
          <w:sz w:val="20"/>
          <w:szCs w:val="20"/>
          <w:highlight w:val="yellow"/>
        </w:rPr>
        <w:footnoteReference w:id="2"/>
      </w:r>
      <w:r w:rsidRPr="00180996">
        <w:rPr>
          <w:rFonts w:ascii="Arial" w:hAnsi="Arial" w:cs="Arial"/>
          <w:sz w:val="20"/>
          <w:szCs w:val="20"/>
          <w:highlight w:val="yellow"/>
        </w:rPr>
        <w:t xml:space="preserve">, reprezentowana przez: </w:t>
      </w:r>
    </w:p>
    <w:p w14:paraId="17B6FCC3" w14:textId="77777777" w:rsidR="00A35142" w:rsidRPr="00180996" w:rsidRDefault="00A35142" w:rsidP="00A35142">
      <w:pPr>
        <w:jc w:val="both"/>
        <w:rPr>
          <w:rFonts w:ascii="Arial" w:hAnsi="Arial" w:cs="Arial"/>
          <w:sz w:val="20"/>
          <w:szCs w:val="20"/>
          <w:highlight w:val="yellow"/>
        </w:rPr>
      </w:pPr>
      <w:r w:rsidRPr="00180996">
        <w:rPr>
          <w:rFonts w:ascii="Arial" w:hAnsi="Arial" w:cs="Arial"/>
          <w:i/>
          <w:sz w:val="20"/>
          <w:szCs w:val="20"/>
          <w:highlight w:val="yellow"/>
        </w:rPr>
        <w:t>(wybrać w zależności od formy prawnej Wykonawcy)</w:t>
      </w:r>
    </w:p>
    <w:p w14:paraId="620B87E6" w14:textId="77777777" w:rsidR="00A35142" w:rsidRPr="00180996" w:rsidRDefault="00A35142" w:rsidP="00A35142">
      <w:pPr>
        <w:jc w:val="both"/>
        <w:rPr>
          <w:rFonts w:ascii="Arial" w:hAnsi="Arial" w:cs="Arial"/>
          <w:sz w:val="20"/>
          <w:szCs w:val="20"/>
          <w:highlight w:val="yellow"/>
        </w:rPr>
      </w:pPr>
      <w:r w:rsidRPr="00180996">
        <w:rPr>
          <w:rFonts w:ascii="Arial" w:hAnsi="Arial" w:cs="Arial"/>
          <w:sz w:val="20"/>
          <w:szCs w:val="20"/>
          <w:highlight w:val="yellow"/>
        </w:rPr>
        <w:t>………………………………………………………………………………………………………...,</w:t>
      </w:r>
    </w:p>
    <w:p w14:paraId="6F697232" w14:textId="77777777" w:rsidR="00A35142" w:rsidRPr="00180996" w:rsidRDefault="00A35142" w:rsidP="00A35142">
      <w:pPr>
        <w:jc w:val="both"/>
        <w:rPr>
          <w:rFonts w:ascii="Arial" w:hAnsi="Arial" w:cs="Arial"/>
          <w:sz w:val="20"/>
          <w:szCs w:val="20"/>
        </w:rPr>
      </w:pPr>
      <w:r w:rsidRPr="00180996">
        <w:rPr>
          <w:rFonts w:ascii="Arial" w:hAnsi="Arial" w:cs="Arial"/>
          <w:sz w:val="20"/>
          <w:szCs w:val="20"/>
          <w:highlight w:val="yellow"/>
        </w:rPr>
        <w:t>…………………………………………………………………………………………………………</w:t>
      </w:r>
    </w:p>
    <w:p w14:paraId="3B4EDABB" w14:textId="77777777" w:rsidR="00A35142" w:rsidRPr="00180996" w:rsidRDefault="00A35142" w:rsidP="00A35142">
      <w:pPr>
        <w:tabs>
          <w:tab w:val="left" w:pos="8505"/>
        </w:tabs>
        <w:spacing w:line="276" w:lineRule="auto"/>
        <w:jc w:val="both"/>
        <w:rPr>
          <w:rFonts w:ascii="Arial" w:hAnsi="Arial" w:cs="Arial"/>
          <w:sz w:val="20"/>
          <w:szCs w:val="20"/>
        </w:rPr>
      </w:pPr>
    </w:p>
    <w:p w14:paraId="5B2A076E" w14:textId="77777777" w:rsidR="00A35142" w:rsidRPr="00180996" w:rsidRDefault="00A35142" w:rsidP="00A35142">
      <w:pPr>
        <w:tabs>
          <w:tab w:val="left" w:pos="8505"/>
        </w:tabs>
        <w:spacing w:line="276" w:lineRule="auto"/>
        <w:jc w:val="both"/>
        <w:rPr>
          <w:rFonts w:ascii="Arial" w:hAnsi="Arial" w:cs="Arial"/>
          <w:b/>
          <w:bCs/>
          <w:sz w:val="20"/>
          <w:szCs w:val="20"/>
        </w:rPr>
      </w:pPr>
      <w:r w:rsidRPr="00180996">
        <w:rPr>
          <w:rFonts w:ascii="Arial" w:hAnsi="Arial" w:cs="Arial"/>
          <w:b/>
          <w:bCs/>
          <w:sz w:val="20"/>
          <w:szCs w:val="20"/>
        </w:rPr>
        <w:t xml:space="preserve">„Zamawiający” </w:t>
      </w:r>
      <w:r w:rsidRPr="00180996">
        <w:rPr>
          <w:rFonts w:ascii="Arial" w:hAnsi="Arial" w:cs="Arial"/>
          <w:sz w:val="20"/>
          <w:szCs w:val="20"/>
        </w:rPr>
        <w:t xml:space="preserve">oraz </w:t>
      </w:r>
      <w:r w:rsidRPr="00180996">
        <w:rPr>
          <w:rFonts w:ascii="Arial" w:hAnsi="Arial" w:cs="Arial"/>
          <w:b/>
          <w:bCs/>
          <w:sz w:val="20"/>
          <w:szCs w:val="20"/>
        </w:rPr>
        <w:t xml:space="preserve">„Wykonawca” </w:t>
      </w:r>
      <w:r w:rsidRPr="00180996">
        <w:rPr>
          <w:rFonts w:ascii="Arial" w:hAnsi="Arial" w:cs="Arial"/>
          <w:sz w:val="20"/>
          <w:szCs w:val="20"/>
        </w:rPr>
        <w:t xml:space="preserve">w treści Umowy łącznie zwani są </w:t>
      </w:r>
      <w:r w:rsidRPr="00180996">
        <w:rPr>
          <w:rFonts w:ascii="Arial" w:hAnsi="Arial" w:cs="Arial"/>
          <w:b/>
          <w:bCs/>
          <w:sz w:val="20"/>
          <w:szCs w:val="20"/>
        </w:rPr>
        <w:t>„Stronami”</w:t>
      </w:r>
      <w:r w:rsidRPr="00180996">
        <w:rPr>
          <w:rFonts w:ascii="Arial" w:hAnsi="Arial" w:cs="Arial"/>
          <w:bCs/>
          <w:sz w:val="20"/>
          <w:szCs w:val="20"/>
        </w:rPr>
        <w:t>,</w:t>
      </w:r>
      <w:r w:rsidRPr="00180996">
        <w:rPr>
          <w:rFonts w:ascii="Arial" w:hAnsi="Arial" w:cs="Arial"/>
          <w:b/>
          <w:bCs/>
          <w:sz w:val="20"/>
          <w:szCs w:val="20"/>
        </w:rPr>
        <w:t xml:space="preserve"> </w:t>
      </w:r>
      <w:r w:rsidRPr="00180996">
        <w:rPr>
          <w:rFonts w:ascii="Arial" w:hAnsi="Arial" w:cs="Arial"/>
          <w:sz w:val="20"/>
          <w:szCs w:val="20"/>
        </w:rPr>
        <w:t xml:space="preserve">indywidualnie zaś </w:t>
      </w:r>
      <w:r w:rsidRPr="00180996">
        <w:rPr>
          <w:rFonts w:ascii="Arial" w:hAnsi="Arial" w:cs="Arial"/>
          <w:b/>
          <w:bCs/>
          <w:sz w:val="20"/>
          <w:szCs w:val="20"/>
        </w:rPr>
        <w:t>„Stroną”.</w:t>
      </w:r>
    </w:p>
    <w:p w14:paraId="766BFC72" w14:textId="77777777" w:rsidR="00A35142" w:rsidRPr="00180996" w:rsidRDefault="00A35142" w:rsidP="007E5630">
      <w:pPr>
        <w:spacing w:after="0"/>
        <w:jc w:val="center"/>
        <w:rPr>
          <w:rFonts w:ascii="Arial" w:hAnsi="Arial" w:cs="Arial"/>
          <w:b/>
          <w:bCs/>
          <w:sz w:val="20"/>
          <w:szCs w:val="20"/>
        </w:rPr>
      </w:pPr>
      <w:bookmarkStart w:id="0" w:name="_Toc417485963"/>
      <w:r w:rsidRPr="00180996">
        <w:rPr>
          <w:rFonts w:ascii="Arial" w:hAnsi="Arial" w:cs="Arial"/>
          <w:b/>
          <w:sz w:val="20"/>
          <w:szCs w:val="20"/>
        </w:rPr>
        <w:t>§ 1.</w:t>
      </w:r>
    </w:p>
    <w:bookmarkEnd w:id="0"/>
    <w:p w14:paraId="27C09A6D" w14:textId="2CB221AF" w:rsidR="00FD37CE" w:rsidRDefault="00A35142" w:rsidP="00C62020">
      <w:pPr>
        <w:numPr>
          <w:ilvl w:val="0"/>
          <w:numId w:val="6"/>
        </w:numPr>
        <w:spacing w:after="0" w:line="276" w:lineRule="auto"/>
        <w:ind w:left="567"/>
        <w:jc w:val="both"/>
        <w:rPr>
          <w:rFonts w:ascii="Arial" w:hAnsi="Arial" w:cs="Arial"/>
          <w:color w:val="2E74B5" w:themeColor="accent1" w:themeShade="BF"/>
          <w:sz w:val="20"/>
          <w:szCs w:val="20"/>
        </w:rPr>
      </w:pPr>
      <w:r w:rsidRPr="00180996">
        <w:rPr>
          <w:rFonts w:ascii="Arial" w:hAnsi="Arial" w:cs="Arial"/>
          <w:sz w:val="20"/>
          <w:szCs w:val="20"/>
        </w:rPr>
        <w:t xml:space="preserve">Przedmiotem Umowy jest </w:t>
      </w:r>
      <w:r w:rsidR="00EB2918">
        <w:rPr>
          <w:rFonts w:ascii="Arial" w:hAnsi="Arial" w:cs="Arial"/>
          <w:sz w:val="20"/>
          <w:szCs w:val="20"/>
        </w:rPr>
        <w:t xml:space="preserve">zaprojektowanie i </w:t>
      </w:r>
      <w:r w:rsidRPr="00180996">
        <w:rPr>
          <w:rFonts w:ascii="Arial" w:hAnsi="Arial" w:cs="Arial"/>
          <w:sz w:val="20"/>
          <w:szCs w:val="20"/>
        </w:rPr>
        <w:t xml:space="preserve">realizacja </w:t>
      </w:r>
      <w:r w:rsidR="00FD37CE">
        <w:rPr>
          <w:rFonts w:ascii="Arial" w:hAnsi="Arial" w:cs="Arial"/>
          <w:sz w:val="20"/>
          <w:szCs w:val="20"/>
        </w:rPr>
        <w:t xml:space="preserve">robót budowlanych </w:t>
      </w:r>
      <w:r w:rsidRPr="00180996">
        <w:rPr>
          <w:rFonts w:ascii="Arial" w:hAnsi="Arial" w:cs="Arial"/>
          <w:sz w:val="20"/>
          <w:szCs w:val="20"/>
        </w:rPr>
        <w:t xml:space="preserve">na podstawie </w:t>
      </w:r>
      <w:r w:rsidR="00170E62" w:rsidRPr="00180996">
        <w:rPr>
          <w:rFonts w:ascii="Arial" w:hAnsi="Arial" w:cs="Arial"/>
          <w:sz w:val="20"/>
          <w:szCs w:val="20"/>
        </w:rPr>
        <w:t>przekazane</w:t>
      </w:r>
      <w:r w:rsidR="005E0812">
        <w:rPr>
          <w:rFonts w:ascii="Arial" w:hAnsi="Arial" w:cs="Arial"/>
          <w:sz w:val="20"/>
          <w:szCs w:val="20"/>
        </w:rPr>
        <w:t>j</w:t>
      </w:r>
      <w:r w:rsidRPr="00180996">
        <w:rPr>
          <w:rFonts w:ascii="Arial" w:hAnsi="Arial" w:cs="Arial"/>
          <w:sz w:val="20"/>
          <w:szCs w:val="20"/>
        </w:rPr>
        <w:t xml:space="preserve"> </w:t>
      </w:r>
      <w:r w:rsidR="005E0812">
        <w:rPr>
          <w:rFonts w:ascii="Arial" w:hAnsi="Arial" w:cs="Arial"/>
          <w:sz w:val="20"/>
          <w:szCs w:val="20"/>
        </w:rPr>
        <w:t xml:space="preserve">Dokumentacji </w:t>
      </w:r>
      <w:r w:rsidR="000C3F51">
        <w:rPr>
          <w:rFonts w:ascii="Arial" w:hAnsi="Arial" w:cs="Arial"/>
          <w:sz w:val="20"/>
          <w:szCs w:val="20"/>
        </w:rPr>
        <w:t>Projektowej</w:t>
      </w:r>
      <w:r w:rsidR="00EB2918">
        <w:rPr>
          <w:rFonts w:ascii="Arial" w:hAnsi="Arial" w:cs="Arial"/>
          <w:sz w:val="20"/>
          <w:szCs w:val="20"/>
        </w:rPr>
        <w:t xml:space="preserve">, </w:t>
      </w:r>
      <w:r w:rsidRPr="00180996">
        <w:rPr>
          <w:rFonts w:ascii="Arial" w:hAnsi="Arial" w:cs="Arial"/>
          <w:sz w:val="20"/>
          <w:szCs w:val="20"/>
        </w:rPr>
        <w:t>wykonanie dokumentacji powykonawczej dla zadania pn</w:t>
      </w:r>
      <w:r w:rsidR="005E0812">
        <w:rPr>
          <w:rFonts w:ascii="Arial" w:hAnsi="Arial" w:cs="Arial"/>
          <w:sz w:val="20"/>
          <w:szCs w:val="20"/>
        </w:rPr>
        <w:t xml:space="preserve">. </w:t>
      </w:r>
      <w:r w:rsidR="005E0812" w:rsidRPr="00CB3ABE">
        <w:rPr>
          <w:rFonts w:ascii="Arial" w:hAnsi="Arial" w:cs="Arial"/>
          <w:b/>
          <w:sz w:val="20"/>
          <w:szCs w:val="20"/>
        </w:rPr>
        <w:t>Budowa sieci ciepłowniczych lub sieci chłodu (w tym przyłączy), umożliwiająca wykorzystanie energii cieplnej, wytworzonej w źródłach wysokosprawnej kogeneracji w miejscowości Świebodzice dla podłączenia nowych odbiorców.</w:t>
      </w:r>
      <w:r w:rsidR="005E0812">
        <w:rPr>
          <w:rFonts w:ascii="Arial" w:hAnsi="Arial" w:cs="Arial"/>
          <w:b/>
          <w:sz w:val="20"/>
          <w:szCs w:val="20"/>
        </w:rPr>
        <w:t xml:space="preserve"> Etap I</w:t>
      </w:r>
      <w:r w:rsidR="005E0812" w:rsidRPr="00EB2918">
        <w:rPr>
          <w:rFonts w:ascii="Arial" w:hAnsi="Arial" w:cs="Arial"/>
          <w:b/>
          <w:sz w:val="20"/>
          <w:szCs w:val="20"/>
        </w:rPr>
        <w:t>”</w:t>
      </w:r>
      <w:r w:rsidR="00EB2918">
        <w:rPr>
          <w:rFonts w:ascii="Arial" w:hAnsi="Arial" w:cs="Arial"/>
          <w:sz w:val="20"/>
          <w:szCs w:val="20"/>
        </w:rPr>
        <w:t>,</w:t>
      </w:r>
      <w:r w:rsidRPr="00180996">
        <w:rPr>
          <w:rFonts w:ascii="Arial" w:hAnsi="Arial" w:cs="Arial"/>
          <w:sz w:val="20"/>
          <w:szCs w:val="20"/>
        </w:rPr>
        <w:t xml:space="preserve"> w zakresie określonym w </w:t>
      </w:r>
      <w:r w:rsidR="005E0812">
        <w:rPr>
          <w:rFonts w:ascii="Arial" w:hAnsi="Arial" w:cs="Arial"/>
          <w:sz w:val="20"/>
          <w:szCs w:val="20"/>
        </w:rPr>
        <w:t>Zapytaniu Ofertowym nr 1</w:t>
      </w:r>
      <w:r w:rsidRPr="00180996">
        <w:rPr>
          <w:rFonts w:ascii="Arial" w:hAnsi="Arial" w:cs="Arial"/>
          <w:b/>
          <w:sz w:val="20"/>
          <w:szCs w:val="20"/>
        </w:rPr>
        <w:t>.</w:t>
      </w:r>
      <w:r w:rsidR="005E0812">
        <w:rPr>
          <w:rFonts w:ascii="Arial" w:hAnsi="Arial" w:cs="Arial"/>
          <w:b/>
          <w:sz w:val="20"/>
          <w:szCs w:val="20"/>
        </w:rPr>
        <w:t xml:space="preserve"> </w:t>
      </w:r>
      <w:r w:rsidR="005E0812" w:rsidRPr="005E0812">
        <w:rPr>
          <w:rFonts w:ascii="Arial" w:hAnsi="Arial" w:cs="Arial"/>
          <w:sz w:val="20"/>
          <w:szCs w:val="20"/>
        </w:rPr>
        <w:t xml:space="preserve">Zamawiający przed zawarciem umowy przekazał Wykonawcy niezbędną </w:t>
      </w:r>
      <w:r w:rsidR="000C3F51">
        <w:rPr>
          <w:rFonts w:ascii="Arial" w:hAnsi="Arial" w:cs="Arial"/>
          <w:sz w:val="20"/>
          <w:szCs w:val="20"/>
        </w:rPr>
        <w:t>D</w:t>
      </w:r>
      <w:r w:rsidR="005E0812" w:rsidRPr="005E0812">
        <w:rPr>
          <w:rFonts w:ascii="Arial" w:hAnsi="Arial" w:cs="Arial"/>
          <w:sz w:val="20"/>
          <w:szCs w:val="20"/>
        </w:rPr>
        <w:t xml:space="preserve">okumentację </w:t>
      </w:r>
      <w:r w:rsidR="000C3F51">
        <w:rPr>
          <w:rFonts w:ascii="Arial" w:hAnsi="Arial" w:cs="Arial"/>
          <w:sz w:val="20"/>
          <w:szCs w:val="20"/>
        </w:rPr>
        <w:t>Projektową</w:t>
      </w:r>
      <w:r w:rsidR="005E0812" w:rsidRPr="005E0812">
        <w:rPr>
          <w:rFonts w:ascii="Arial" w:hAnsi="Arial" w:cs="Arial"/>
          <w:sz w:val="20"/>
          <w:szCs w:val="20"/>
        </w:rPr>
        <w:t>.</w:t>
      </w:r>
      <w:r w:rsidR="005E0812">
        <w:rPr>
          <w:rFonts w:ascii="Arial" w:hAnsi="Arial" w:cs="Arial"/>
          <w:b/>
          <w:sz w:val="20"/>
          <w:szCs w:val="20"/>
        </w:rPr>
        <w:t xml:space="preserve"> </w:t>
      </w:r>
    </w:p>
    <w:p w14:paraId="22F10890" w14:textId="4C411C9B" w:rsidR="00A35142" w:rsidRPr="00026D24" w:rsidRDefault="005E0812" w:rsidP="00026D24">
      <w:pPr>
        <w:numPr>
          <w:ilvl w:val="0"/>
          <w:numId w:val="6"/>
        </w:numPr>
        <w:spacing w:after="0" w:line="276" w:lineRule="auto"/>
        <w:ind w:left="567"/>
        <w:jc w:val="both"/>
        <w:rPr>
          <w:rFonts w:ascii="Arial" w:hAnsi="Arial" w:cs="Arial"/>
          <w:sz w:val="20"/>
          <w:szCs w:val="20"/>
        </w:rPr>
      </w:pPr>
      <w:r>
        <w:rPr>
          <w:rFonts w:ascii="Arial" w:hAnsi="Arial" w:cs="Arial"/>
          <w:sz w:val="20"/>
          <w:szCs w:val="20"/>
        </w:rPr>
        <w:t>Wykonawca oświadcza</w:t>
      </w:r>
      <w:r w:rsidR="00A35142" w:rsidRPr="00FD37CE">
        <w:rPr>
          <w:rFonts w:ascii="Arial" w:hAnsi="Arial" w:cs="Arial"/>
          <w:sz w:val="20"/>
          <w:szCs w:val="20"/>
        </w:rPr>
        <w:t xml:space="preserve">, że </w:t>
      </w:r>
      <w:r>
        <w:rPr>
          <w:rFonts w:ascii="Arial" w:hAnsi="Arial" w:cs="Arial"/>
          <w:sz w:val="20"/>
          <w:szCs w:val="20"/>
        </w:rPr>
        <w:t xml:space="preserve">Zapytanie Ofertowe wraz z załącznikami, w tym </w:t>
      </w:r>
      <w:r w:rsidR="00026D24">
        <w:rPr>
          <w:rFonts w:ascii="Arial" w:hAnsi="Arial" w:cs="Arial"/>
          <w:sz w:val="20"/>
          <w:szCs w:val="20"/>
        </w:rPr>
        <w:t>D</w:t>
      </w:r>
      <w:r>
        <w:rPr>
          <w:rFonts w:ascii="Arial" w:hAnsi="Arial" w:cs="Arial"/>
          <w:sz w:val="20"/>
          <w:szCs w:val="20"/>
        </w:rPr>
        <w:t xml:space="preserve">okumentacja </w:t>
      </w:r>
      <w:r w:rsidR="000C3F51">
        <w:rPr>
          <w:rFonts w:ascii="Arial" w:hAnsi="Arial" w:cs="Arial"/>
          <w:sz w:val="20"/>
          <w:szCs w:val="20"/>
        </w:rPr>
        <w:t>Projektowa</w:t>
      </w:r>
      <w:r w:rsidR="00A35142" w:rsidRPr="00FD37CE">
        <w:rPr>
          <w:rFonts w:ascii="Arial" w:hAnsi="Arial" w:cs="Arial"/>
          <w:sz w:val="20"/>
          <w:szCs w:val="20"/>
        </w:rPr>
        <w:t xml:space="preserve"> zawiera opis wytycznych i zakładanych funkcjonalności, niezbędnych do realizacji przedsięwzięcia</w:t>
      </w:r>
      <w:r>
        <w:rPr>
          <w:rFonts w:ascii="Arial" w:hAnsi="Arial" w:cs="Arial"/>
          <w:sz w:val="20"/>
          <w:szCs w:val="20"/>
        </w:rPr>
        <w:t>, zawiera sz</w:t>
      </w:r>
      <w:r w:rsidR="00A35142" w:rsidRPr="00FD37CE">
        <w:rPr>
          <w:rFonts w:ascii="Arial" w:hAnsi="Arial" w:cs="Arial"/>
          <w:sz w:val="20"/>
          <w:szCs w:val="20"/>
        </w:rPr>
        <w:t xml:space="preserve">czegółowe rozwiązania </w:t>
      </w:r>
      <w:proofErr w:type="spellStart"/>
      <w:r w:rsidR="00A35142" w:rsidRPr="00FD37CE">
        <w:rPr>
          <w:rFonts w:ascii="Arial" w:hAnsi="Arial" w:cs="Arial"/>
          <w:sz w:val="20"/>
          <w:szCs w:val="20"/>
        </w:rPr>
        <w:t>techniczno</w:t>
      </w:r>
      <w:proofErr w:type="spellEnd"/>
      <w:r w:rsidR="00A35142" w:rsidRPr="00FD37CE">
        <w:rPr>
          <w:rFonts w:ascii="Arial" w:hAnsi="Arial" w:cs="Arial"/>
          <w:sz w:val="20"/>
          <w:szCs w:val="20"/>
        </w:rPr>
        <w:t xml:space="preserve"> – materiałowe, </w:t>
      </w:r>
      <w:r>
        <w:rPr>
          <w:rFonts w:ascii="Arial" w:hAnsi="Arial" w:cs="Arial"/>
          <w:sz w:val="20"/>
          <w:szCs w:val="20"/>
        </w:rPr>
        <w:t xml:space="preserve">zgodne z </w:t>
      </w:r>
      <w:r w:rsidR="00A35142" w:rsidRPr="00FD37CE">
        <w:rPr>
          <w:rFonts w:ascii="Arial" w:hAnsi="Arial" w:cs="Arial"/>
          <w:sz w:val="20"/>
          <w:szCs w:val="20"/>
        </w:rPr>
        <w:t xml:space="preserve">odrębnymi przepisami i normami. </w:t>
      </w:r>
      <w:r w:rsidR="00026D24" w:rsidRPr="00026D24">
        <w:rPr>
          <w:rFonts w:ascii="Arial" w:hAnsi="Arial" w:cs="Arial"/>
          <w:sz w:val="20"/>
          <w:szCs w:val="20"/>
        </w:rPr>
        <w:t>Wszelk</w:t>
      </w:r>
      <w:r w:rsidR="00026D24">
        <w:rPr>
          <w:rFonts w:ascii="Arial" w:hAnsi="Arial" w:cs="Arial"/>
          <w:sz w:val="20"/>
          <w:szCs w:val="20"/>
        </w:rPr>
        <w:t xml:space="preserve">a Dokumentacja </w:t>
      </w:r>
      <w:r w:rsidR="000C3F51">
        <w:rPr>
          <w:rFonts w:ascii="Arial" w:hAnsi="Arial" w:cs="Arial"/>
          <w:sz w:val="20"/>
          <w:szCs w:val="20"/>
        </w:rPr>
        <w:t>Projektowa</w:t>
      </w:r>
      <w:r w:rsidR="00026D24">
        <w:rPr>
          <w:rFonts w:ascii="Arial" w:hAnsi="Arial" w:cs="Arial"/>
          <w:sz w:val="20"/>
          <w:szCs w:val="20"/>
        </w:rPr>
        <w:t xml:space="preserve"> </w:t>
      </w:r>
      <w:r w:rsidR="00026D24" w:rsidRPr="00026D24">
        <w:rPr>
          <w:rFonts w:ascii="Arial" w:hAnsi="Arial" w:cs="Arial"/>
          <w:sz w:val="20"/>
          <w:szCs w:val="20"/>
        </w:rPr>
        <w:t>będ</w:t>
      </w:r>
      <w:r w:rsidR="00026D24">
        <w:rPr>
          <w:rFonts w:ascii="Arial" w:hAnsi="Arial" w:cs="Arial"/>
          <w:sz w:val="20"/>
          <w:szCs w:val="20"/>
        </w:rPr>
        <w:t>zie</w:t>
      </w:r>
      <w:r w:rsidR="00026D24" w:rsidRPr="00026D24">
        <w:rPr>
          <w:rFonts w:ascii="Arial" w:hAnsi="Arial" w:cs="Arial"/>
          <w:sz w:val="20"/>
          <w:szCs w:val="20"/>
        </w:rPr>
        <w:t xml:space="preserve"> przechowywan</w:t>
      </w:r>
      <w:r w:rsidR="00026D24">
        <w:rPr>
          <w:rFonts w:ascii="Arial" w:hAnsi="Arial" w:cs="Arial"/>
          <w:sz w:val="20"/>
          <w:szCs w:val="20"/>
        </w:rPr>
        <w:t>a</w:t>
      </w:r>
      <w:r w:rsidR="00026D24" w:rsidRPr="00026D24">
        <w:rPr>
          <w:rFonts w:ascii="Arial" w:hAnsi="Arial" w:cs="Arial"/>
          <w:sz w:val="20"/>
          <w:szCs w:val="20"/>
        </w:rPr>
        <w:t xml:space="preserve"> i pozosta</w:t>
      </w:r>
      <w:r w:rsidR="00026D24">
        <w:rPr>
          <w:rFonts w:ascii="Arial" w:hAnsi="Arial" w:cs="Arial"/>
          <w:sz w:val="20"/>
          <w:szCs w:val="20"/>
        </w:rPr>
        <w:t>je</w:t>
      </w:r>
      <w:r w:rsidR="00026D24" w:rsidRPr="00026D24">
        <w:rPr>
          <w:rFonts w:ascii="Arial" w:hAnsi="Arial" w:cs="Arial"/>
          <w:sz w:val="20"/>
          <w:szCs w:val="20"/>
        </w:rPr>
        <w:t xml:space="preserve"> pod opieką oraz dozorem</w:t>
      </w:r>
      <w:r w:rsidR="00026D24">
        <w:rPr>
          <w:rFonts w:ascii="Arial" w:hAnsi="Arial" w:cs="Arial"/>
          <w:sz w:val="20"/>
          <w:szCs w:val="20"/>
        </w:rPr>
        <w:t xml:space="preserve"> </w:t>
      </w:r>
      <w:r w:rsidR="00026D24" w:rsidRPr="00026D24">
        <w:rPr>
          <w:rFonts w:ascii="Arial" w:hAnsi="Arial" w:cs="Arial"/>
          <w:sz w:val="20"/>
          <w:szCs w:val="20"/>
        </w:rPr>
        <w:t>Wykonawcy, jeżeli i dopóki nie zostaną przejęte przez Zamawiająceg</w:t>
      </w:r>
      <w:r w:rsidR="00026D24">
        <w:rPr>
          <w:rFonts w:ascii="Arial" w:hAnsi="Arial" w:cs="Arial"/>
          <w:sz w:val="20"/>
          <w:szCs w:val="20"/>
        </w:rPr>
        <w:t>o</w:t>
      </w:r>
      <w:r w:rsidR="00026D24" w:rsidRPr="00026D24">
        <w:rPr>
          <w:rFonts w:ascii="Arial" w:hAnsi="Arial" w:cs="Arial"/>
          <w:sz w:val="20"/>
          <w:szCs w:val="20"/>
        </w:rPr>
        <w:t>.</w:t>
      </w:r>
      <w:r w:rsidR="00026D24">
        <w:rPr>
          <w:rFonts w:ascii="Arial" w:hAnsi="Arial" w:cs="Arial"/>
          <w:sz w:val="20"/>
          <w:szCs w:val="20"/>
        </w:rPr>
        <w:t xml:space="preserve"> </w:t>
      </w:r>
      <w:r w:rsidR="00026D24" w:rsidRPr="00026D24">
        <w:rPr>
          <w:rFonts w:ascii="Arial" w:hAnsi="Arial" w:cs="Arial"/>
          <w:sz w:val="20"/>
          <w:szCs w:val="20"/>
        </w:rPr>
        <w:t xml:space="preserve">Wykonawca będzie przechowywał na Terenie Budowy kopię </w:t>
      </w:r>
      <w:r w:rsidR="00215CB3">
        <w:rPr>
          <w:rFonts w:ascii="Arial" w:hAnsi="Arial" w:cs="Arial"/>
          <w:sz w:val="20"/>
          <w:szCs w:val="20"/>
        </w:rPr>
        <w:t>Umowy</w:t>
      </w:r>
      <w:r w:rsidR="00026D24" w:rsidRPr="00026D24">
        <w:rPr>
          <w:rFonts w:ascii="Arial" w:hAnsi="Arial" w:cs="Arial"/>
          <w:sz w:val="20"/>
          <w:szCs w:val="20"/>
        </w:rPr>
        <w:t>, dokumenty</w:t>
      </w:r>
      <w:r w:rsidR="00026D24">
        <w:rPr>
          <w:rFonts w:ascii="Arial" w:hAnsi="Arial" w:cs="Arial"/>
          <w:sz w:val="20"/>
          <w:szCs w:val="20"/>
        </w:rPr>
        <w:t xml:space="preserve"> </w:t>
      </w:r>
      <w:r w:rsidR="00026D24" w:rsidRPr="00026D24">
        <w:rPr>
          <w:rFonts w:ascii="Arial" w:hAnsi="Arial" w:cs="Arial"/>
          <w:sz w:val="20"/>
          <w:szCs w:val="20"/>
        </w:rPr>
        <w:t>wymienione w Specyfikacji</w:t>
      </w:r>
      <w:r w:rsidR="00026D24">
        <w:rPr>
          <w:rFonts w:ascii="Arial" w:hAnsi="Arial" w:cs="Arial"/>
          <w:sz w:val="20"/>
          <w:szCs w:val="20"/>
        </w:rPr>
        <w:t xml:space="preserve"> Technicznej Wykonania i Odbioru Robót Budowlanych</w:t>
      </w:r>
      <w:r w:rsidR="00026D24" w:rsidRPr="00026D24">
        <w:rPr>
          <w:rFonts w:ascii="Arial" w:hAnsi="Arial" w:cs="Arial"/>
          <w:sz w:val="20"/>
          <w:szCs w:val="20"/>
        </w:rPr>
        <w:t>, Dokumen</w:t>
      </w:r>
      <w:r w:rsidR="00026D24">
        <w:rPr>
          <w:rFonts w:ascii="Arial" w:hAnsi="Arial" w:cs="Arial"/>
          <w:sz w:val="20"/>
          <w:szCs w:val="20"/>
        </w:rPr>
        <w:t>tacje</w:t>
      </w:r>
      <w:r w:rsidR="00026D24" w:rsidRPr="00026D24">
        <w:rPr>
          <w:rFonts w:ascii="Arial" w:hAnsi="Arial" w:cs="Arial"/>
          <w:sz w:val="20"/>
          <w:szCs w:val="20"/>
        </w:rPr>
        <w:t xml:space="preserve"> </w:t>
      </w:r>
      <w:r w:rsidR="000C3F51">
        <w:rPr>
          <w:rFonts w:ascii="Arial" w:hAnsi="Arial" w:cs="Arial"/>
          <w:sz w:val="20"/>
          <w:szCs w:val="20"/>
        </w:rPr>
        <w:t>Projektową</w:t>
      </w:r>
      <w:r w:rsidR="00026D24" w:rsidRPr="00026D24">
        <w:rPr>
          <w:rFonts w:ascii="Arial" w:hAnsi="Arial" w:cs="Arial"/>
          <w:sz w:val="20"/>
          <w:szCs w:val="20"/>
        </w:rPr>
        <w:t xml:space="preserve">, </w:t>
      </w:r>
      <w:r w:rsidR="00026D24">
        <w:rPr>
          <w:rFonts w:ascii="Arial" w:hAnsi="Arial" w:cs="Arial"/>
          <w:sz w:val="20"/>
          <w:szCs w:val="20"/>
        </w:rPr>
        <w:t>r</w:t>
      </w:r>
      <w:r w:rsidR="00026D24" w:rsidRPr="00026D24">
        <w:rPr>
          <w:rFonts w:ascii="Arial" w:hAnsi="Arial" w:cs="Arial"/>
          <w:sz w:val="20"/>
          <w:szCs w:val="20"/>
        </w:rPr>
        <w:t xml:space="preserve">ysunki i </w:t>
      </w:r>
      <w:r w:rsidR="00026D24">
        <w:rPr>
          <w:rFonts w:ascii="Arial" w:hAnsi="Arial" w:cs="Arial"/>
          <w:sz w:val="20"/>
          <w:szCs w:val="20"/>
        </w:rPr>
        <w:t>z</w:t>
      </w:r>
      <w:r w:rsidR="00026D24" w:rsidRPr="00026D24">
        <w:rPr>
          <w:rFonts w:ascii="Arial" w:hAnsi="Arial" w:cs="Arial"/>
          <w:sz w:val="20"/>
          <w:szCs w:val="20"/>
        </w:rPr>
        <w:t>miany oraz inne komunikat</w:t>
      </w:r>
      <w:r w:rsidR="00026D24">
        <w:rPr>
          <w:rFonts w:ascii="Arial" w:hAnsi="Arial" w:cs="Arial"/>
          <w:sz w:val="20"/>
          <w:szCs w:val="20"/>
        </w:rPr>
        <w:t xml:space="preserve"> </w:t>
      </w:r>
      <w:r w:rsidR="00026D24" w:rsidRPr="00026D24">
        <w:rPr>
          <w:rFonts w:ascii="Arial" w:hAnsi="Arial" w:cs="Arial"/>
          <w:sz w:val="20"/>
          <w:szCs w:val="20"/>
        </w:rPr>
        <w:t xml:space="preserve">otrzymane na mocy </w:t>
      </w:r>
      <w:r w:rsidR="00026D24">
        <w:rPr>
          <w:rFonts w:ascii="Arial" w:hAnsi="Arial" w:cs="Arial"/>
          <w:sz w:val="20"/>
          <w:szCs w:val="20"/>
        </w:rPr>
        <w:t>Umowy</w:t>
      </w:r>
      <w:r w:rsidR="00026D24" w:rsidRPr="00026D24">
        <w:rPr>
          <w:rFonts w:ascii="Arial" w:hAnsi="Arial" w:cs="Arial"/>
          <w:sz w:val="20"/>
          <w:szCs w:val="20"/>
        </w:rPr>
        <w:t>. Personel Zamawiającego będzie miał praw</w:t>
      </w:r>
      <w:r w:rsidR="00026D24">
        <w:rPr>
          <w:rFonts w:ascii="Arial" w:hAnsi="Arial" w:cs="Arial"/>
          <w:sz w:val="20"/>
          <w:szCs w:val="20"/>
        </w:rPr>
        <w:t xml:space="preserve"> </w:t>
      </w:r>
      <w:r w:rsidR="00026D24" w:rsidRPr="00026D24">
        <w:rPr>
          <w:rFonts w:ascii="Arial" w:hAnsi="Arial" w:cs="Arial"/>
          <w:sz w:val="20"/>
          <w:szCs w:val="20"/>
        </w:rPr>
        <w:t>dostępu do tych dokumentów w każdym stosownym czasie</w:t>
      </w:r>
      <w:r w:rsidR="00026D24">
        <w:rPr>
          <w:rFonts w:ascii="Arial" w:hAnsi="Arial" w:cs="Arial"/>
          <w:sz w:val="20"/>
          <w:szCs w:val="20"/>
        </w:rPr>
        <w:t xml:space="preserve">. </w:t>
      </w:r>
      <w:r w:rsidR="00026D24" w:rsidRPr="00026D24">
        <w:rPr>
          <w:rFonts w:ascii="Arial" w:hAnsi="Arial" w:cs="Arial"/>
          <w:sz w:val="20"/>
          <w:szCs w:val="20"/>
        </w:rPr>
        <w:t>Jeżeli jedna ze Stron zauważy błąd lub wadę natury technicznej w dokumencie sporządzony</w:t>
      </w:r>
      <w:r w:rsidR="00026D24">
        <w:rPr>
          <w:rFonts w:ascii="Arial" w:hAnsi="Arial" w:cs="Arial"/>
          <w:sz w:val="20"/>
          <w:szCs w:val="20"/>
        </w:rPr>
        <w:t xml:space="preserve">m </w:t>
      </w:r>
      <w:r w:rsidR="00026D24" w:rsidRPr="00026D24">
        <w:rPr>
          <w:rFonts w:ascii="Arial" w:hAnsi="Arial" w:cs="Arial"/>
          <w:sz w:val="20"/>
          <w:szCs w:val="20"/>
        </w:rPr>
        <w:t xml:space="preserve">w celu wykonania </w:t>
      </w:r>
      <w:r w:rsidR="00026D24">
        <w:rPr>
          <w:rFonts w:ascii="Arial" w:hAnsi="Arial" w:cs="Arial"/>
          <w:sz w:val="20"/>
          <w:szCs w:val="20"/>
        </w:rPr>
        <w:t>Przedmiotu umowy</w:t>
      </w:r>
      <w:r w:rsidR="00026D24" w:rsidRPr="00026D24">
        <w:rPr>
          <w:rFonts w:ascii="Arial" w:hAnsi="Arial" w:cs="Arial"/>
          <w:sz w:val="20"/>
          <w:szCs w:val="20"/>
        </w:rPr>
        <w:t>, to ma ona obowiązek niezwłocznie powiadomić drugą Stronę o taki</w:t>
      </w:r>
      <w:r w:rsidR="00026D24">
        <w:rPr>
          <w:rFonts w:ascii="Arial" w:hAnsi="Arial" w:cs="Arial"/>
          <w:sz w:val="20"/>
          <w:szCs w:val="20"/>
        </w:rPr>
        <w:t xml:space="preserve">m </w:t>
      </w:r>
      <w:r w:rsidR="00026D24" w:rsidRPr="00026D24">
        <w:rPr>
          <w:rFonts w:ascii="Arial" w:hAnsi="Arial" w:cs="Arial"/>
          <w:sz w:val="20"/>
          <w:szCs w:val="20"/>
        </w:rPr>
        <w:t>błędzie lub wadzie.</w:t>
      </w:r>
    </w:p>
    <w:p w14:paraId="13E2424C" w14:textId="013AF1EF" w:rsidR="00A35142" w:rsidRPr="00180996" w:rsidRDefault="00A35142" w:rsidP="00FD37CE">
      <w:pPr>
        <w:pStyle w:val="Spistreci2"/>
        <w:numPr>
          <w:ilvl w:val="0"/>
          <w:numId w:val="16"/>
        </w:numPr>
        <w:ind w:left="567"/>
        <w:rPr>
          <w:sz w:val="20"/>
          <w:szCs w:val="20"/>
        </w:rPr>
      </w:pPr>
      <w:r w:rsidRPr="00180996">
        <w:rPr>
          <w:sz w:val="20"/>
          <w:szCs w:val="20"/>
        </w:rPr>
        <w:t xml:space="preserve">Zamawiający zamawia, a Wykonawca przyjmuje do wykonania roboty budowlane niezbędne do oddania przewidzianego Umową przedmiotu zamówienia, zgodnie z </w:t>
      </w:r>
      <w:r w:rsidR="005E0812">
        <w:rPr>
          <w:sz w:val="20"/>
          <w:szCs w:val="20"/>
        </w:rPr>
        <w:t xml:space="preserve">przekazaną Wykonawcy </w:t>
      </w:r>
      <w:r w:rsidR="000C3F51">
        <w:rPr>
          <w:sz w:val="20"/>
          <w:szCs w:val="20"/>
        </w:rPr>
        <w:t>D</w:t>
      </w:r>
      <w:r w:rsidR="005E0812">
        <w:rPr>
          <w:sz w:val="20"/>
          <w:szCs w:val="20"/>
        </w:rPr>
        <w:t xml:space="preserve">okumentacją </w:t>
      </w:r>
      <w:r w:rsidR="000C3F51">
        <w:rPr>
          <w:sz w:val="20"/>
          <w:szCs w:val="20"/>
        </w:rPr>
        <w:t>Projektowa</w:t>
      </w:r>
      <w:r w:rsidRPr="00180996">
        <w:rPr>
          <w:sz w:val="20"/>
          <w:szCs w:val="20"/>
        </w:rPr>
        <w:t xml:space="preserve"> i Ofertą Wykonawcy, mającymi zastosowanie normami oraz zgodnie z zasadami wiedzy technicznej, regulacjami obowiązującymi w Rzeczypospolitej Polskiej </w:t>
      </w:r>
      <w:r w:rsidR="00170E62" w:rsidRPr="00180996">
        <w:rPr>
          <w:sz w:val="20"/>
          <w:szCs w:val="20"/>
        </w:rPr>
        <w:t xml:space="preserve">i </w:t>
      </w:r>
      <w:r w:rsidRPr="00180996">
        <w:rPr>
          <w:sz w:val="20"/>
          <w:szCs w:val="20"/>
        </w:rPr>
        <w:t>przepisami prawa powszechnie obowiązującego.</w:t>
      </w:r>
    </w:p>
    <w:p w14:paraId="6A162A1C" w14:textId="77777777" w:rsidR="00A35142" w:rsidRPr="00180996" w:rsidRDefault="00A35142" w:rsidP="00FD37CE">
      <w:pPr>
        <w:pStyle w:val="Spistreci2"/>
        <w:ind w:left="567"/>
        <w:rPr>
          <w:sz w:val="20"/>
          <w:szCs w:val="20"/>
        </w:rPr>
      </w:pPr>
      <w:r w:rsidRPr="00180996">
        <w:rPr>
          <w:sz w:val="20"/>
          <w:szCs w:val="20"/>
        </w:rPr>
        <w:t>Wykonawca zrealizuje i ukończy wszystkie prace i roboty or</w:t>
      </w:r>
      <w:r w:rsidR="007E5630" w:rsidRPr="00180996">
        <w:rPr>
          <w:sz w:val="20"/>
          <w:szCs w:val="20"/>
        </w:rPr>
        <w:t xml:space="preserve">az usunie wszelkie stwierdzone </w:t>
      </w:r>
      <w:r w:rsidRPr="00180996">
        <w:rPr>
          <w:sz w:val="20"/>
          <w:szCs w:val="20"/>
        </w:rPr>
        <w:t>w nich wady lub usterki, stosownie do postanowień Umowy.</w:t>
      </w:r>
    </w:p>
    <w:p w14:paraId="431360B6" w14:textId="4BA914B1" w:rsidR="00026D24" w:rsidRDefault="00A35142" w:rsidP="00026D24">
      <w:pPr>
        <w:pStyle w:val="Spistreci2"/>
        <w:ind w:left="567"/>
        <w:rPr>
          <w:sz w:val="20"/>
          <w:szCs w:val="20"/>
        </w:rPr>
      </w:pPr>
      <w:r w:rsidRPr="000833A9">
        <w:rPr>
          <w:sz w:val="20"/>
          <w:szCs w:val="20"/>
          <w:highlight w:val="yellow"/>
        </w:rPr>
        <w:t xml:space="preserve">Przedmiot zamówienia wynikający z Umowy Wykonawca wykona </w:t>
      </w:r>
      <w:r w:rsidR="00170E62" w:rsidRPr="000833A9">
        <w:rPr>
          <w:sz w:val="20"/>
          <w:szCs w:val="20"/>
          <w:highlight w:val="yellow"/>
        </w:rPr>
        <w:t>w terminie</w:t>
      </w:r>
      <w:r w:rsidR="00145FC7" w:rsidRPr="000833A9">
        <w:rPr>
          <w:sz w:val="20"/>
          <w:szCs w:val="20"/>
          <w:highlight w:val="yellow"/>
        </w:rPr>
        <w:t xml:space="preserve"> do </w:t>
      </w:r>
      <w:r w:rsidR="00026D24">
        <w:rPr>
          <w:sz w:val="20"/>
          <w:szCs w:val="20"/>
          <w:highlight w:val="yellow"/>
        </w:rPr>
        <w:t>30.06.2018</w:t>
      </w:r>
      <w:r w:rsidR="00145FC7" w:rsidRPr="000833A9">
        <w:rPr>
          <w:sz w:val="20"/>
          <w:szCs w:val="20"/>
          <w:highlight w:val="yellow"/>
        </w:rPr>
        <w:t xml:space="preserve"> roku, </w:t>
      </w:r>
      <w:r w:rsidR="00026D24" w:rsidRPr="00026D24">
        <w:rPr>
          <w:sz w:val="20"/>
          <w:szCs w:val="20"/>
          <w:highlight w:val="yellow"/>
        </w:rPr>
        <w:t>co zostanie stwierdzone Protokołem odbioru</w:t>
      </w:r>
      <w:r w:rsidR="009308F9">
        <w:rPr>
          <w:sz w:val="20"/>
          <w:szCs w:val="20"/>
        </w:rPr>
        <w:t xml:space="preserve"> końcowego (wykonania Przedmiotu Umowy)</w:t>
      </w:r>
      <w:r w:rsidR="00026D24">
        <w:rPr>
          <w:sz w:val="20"/>
          <w:szCs w:val="20"/>
        </w:rPr>
        <w:t xml:space="preserve">. Wykonawca przyjmuje do wiadomości, że termin wskazany w zdaniu poprzednim jest </w:t>
      </w:r>
      <w:proofErr w:type="gramStart"/>
      <w:r w:rsidR="00026D24">
        <w:rPr>
          <w:sz w:val="20"/>
          <w:szCs w:val="20"/>
        </w:rPr>
        <w:t>terminem</w:t>
      </w:r>
      <w:proofErr w:type="gramEnd"/>
      <w:r w:rsidR="00026D24">
        <w:rPr>
          <w:sz w:val="20"/>
          <w:szCs w:val="20"/>
        </w:rPr>
        <w:t xml:space="preserve"> w którym całość prac objętych Umową musi być w pełni gotowa do odbioru oraz umożliwiać ziszczenie się celu jakiemu ma służyć. </w:t>
      </w:r>
    </w:p>
    <w:p w14:paraId="7A20695D" w14:textId="71310670" w:rsidR="00E4630A" w:rsidRPr="00180996" w:rsidRDefault="00170E62" w:rsidP="00026D24">
      <w:pPr>
        <w:pStyle w:val="Spistreci2"/>
        <w:ind w:left="567"/>
        <w:rPr>
          <w:sz w:val="20"/>
          <w:szCs w:val="20"/>
        </w:rPr>
      </w:pPr>
      <w:r w:rsidRPr="00180996">
        <w:rPr>
          <w:sz w:val="20"/>
          <w:szCs w:val="20"/>
        </w:rPr>
        <w:t>Wykonawca zapewnia, że termin, o którym</w:t>
      </w:r>
      <w:r w:rsidR="00A35142" w:rsidRPr="00180996">
        <w:rPr>
          <w:sz w:val="20"/>
          <w:szCs w:val="20"/>
        </w:rPr>
        <w:t xml:space="preserve"> mowa w zdaniu poprzedzającym uwzględniają wszelkie prace konieczne do prawidłowego, terminowego i kompletnego wykonania przedmiotu zamówienia i </w:t>
      </w:r>
      <w:r w:rsidRPr="00180996">
        <w:rPr>
          <w:sz w:val="20"/>
          <w:szCs w:val="20"/>
        </w:rPr>
        <w:t>jest</w:t>
      </w:r>
      <w:r w:rsidR="00A35142" w:rsidRPr="00180996">
        <w:rPr>
          <w:sz w:val="20"/>
          <w:szCs w:val="20"/>
        </w:rPr>
        <w:t xml:space="preserve"> one w pełni możliw</w:t>
      </w:r>
      <w:r w:rsidRPr="00180996">
        <w:rPr>
          <w:sz w:val="20"/>
          <w:szCs w:val="20"/>
        </w:rPr>
        <w:t>y</w:t>
      </w:r>
      <w:r w:rsidR="00A35142" w:rsidRPr="00180996">
        <w:rPr>
          <w:sz w:val="20"/>
          <w:szCs w:val="20"/>
        </w:rPr>
        <w:t xml:space="preserve"> do dotrzymania przy uwzględnieniu zakresu przedmiotu zamówienia.</w:t>
      </w:r>
    </w:p>
    <w:p w14:paraId="487718F5" w14:textId="77777777" w:rsidR="00E4630A" w:rsidRPr="00180996" w:rsidRDefault="00E4630A" w:rsidP="00FD37CE">
      <w:pPr>
        <w:pStyle w:val="Spistreci2"/>
        <w:ind w:left="567"/>
        <w:rPr>
          <w:sz w:val="20"/>
          <w:szCs w:val="20"/>
        </w:rPr>
      </w:pPr>
      <w:r w:rsidRPr="00180996">
        <w:rPr>
          <w:sz w:val="20"/>
          <w:szCs w:val="20"/>
        </w:rPr>
        <w:lastRenderedPageBreak/>
        <w:t xml:space="preserve">Niekorzystne warunki atmosferyczne w czasie realizacji robót, z którymi w normalnych warunkach należało się liczyć przed zawieraniem niniejszej umowy, nie stanowią utrudnienia w realizacji robót oraz nie uprawniają Wykonawcy do przedłużenia terminów realizacji robót. </w:t>
      </w:r>
    </w:p>
    <w:p w14:paraId="1C0558BB" w14:textId="225233CC" w:rsidR="00E4630A" w:rsidRPr="00180996" w:rsidRDefault="00E4630A" w:rsidP="00FD37CE">
      <w:pPr>
        <w:pStyle w:val="Spistreci2"/>
        <w:ind w:left="567"/>
        <w:rPr>
          <w:sz w:val="20"/>
          <w:szCs w:val="20"/>
        </w:rPr>
      </w:pPr>
      <w:r w:rsidRPr="00180996">
        <w:rPr>
          <w:sz w:val="20"/>
          <w:szCs w:val="20"/>
        </w:rPr>
        <w:tab/>
        <w:t xml:space="preserve">Jeżeli Wykonawca w ustalonym terminie nie przystąpi do wykonywania robót lub opóźnia się w stosunku do </w:t>
      </w:r>
      <w:r w:rsidR="00145FC7">
        <w:rPr>
          <w:sz w:val="20"/>
          <w:szCs w:val="20"/>
        </w:rPr>
        <w:t xml:space="preserve">terminu </w:t>
      </w:r>
      <w:r w:rsidRPr="00180996">
        <w:rPr>
          <w:sz w:val="20"/>
          <w:szCs w:val="20"/>
        </w:rPr>
        <w:t xml:space="preserve">zakończenia robót </w:t>
      </w:r>
      <w:r w:rsidR="00215CB3">
        <w:rPr>
          <w:sz w:val="20"/>
          <w:szCs w:val="20"/>
        </w:rPr>
        <w:t xml:space="preserve">określonego w ust. 5 powyżej tak dalece, że niemożliwym jest jego wykonanie w terminie lub </w:t>
      </w:r>
      <w:r w:rsidRPr="00180996">
        <w:rPr>
          <w:sz w:val="20"/>
          <w:szCs w:val="20"/>
        </w:rPr>
        <w:t>o więcej niż 5 dni</w:t>
      </w:r>
      <w:r w:rsidR="00215CB3">
        <w:rPr>
          <w:sz w:val="20"/>
          <w:szCs w:val="20"/>
        </w:rPr>
        <w:t xml:space="preserve"> w stosunku do terminu określonego w ust. 5 powyżej</w:t>
      </w:r>
      <w:r w:rsidRPr="00180996">
        <w:rPr>
          <w:sz w:val="20"/>
          <w:szCs w:val="20"/>
        </w:rPr>
        <w:t>, Zamawiający ma prawo, powierzyć dalsze wykonywanie Przedmiotu umowy lub jego części innej osobie na koszt i ryzyko Wykonawcy</w:t>
      </w:r>
      <w:r w:rsidR="00145FC7">
        <w:rPr>
          <w:sz w:val="20"/>
          <w:szCs w:val="20"/>
        </w:rPr>
        <w:t xml:space="preserve"> bez konieczności uzyskania zgody sądu</w:t>
      </w:r>
      <w:r w:rsidRPr="00180996">
        <w:rPr>
          <w:sz w:val="20"/>
          <w:szCs w:val="20"/>
        </w:rPr>
        <w:t xml:space="preserve">, a </w:t>
      </w:r>
      <w:r w:rsidR="00145FC7">
        <w:rPr>
          <w:sz w:val="20"/>
          <w:szCs w:val="20"/>
        </w:rPr>
        <w:t>koszty wykonawstwa zastępczego</w:t>
      </w:r>
      <w:r w:rsidRPr="00180996">
        <w:rPr>
          <w:sz w:val="20"/>
          <w:szCs w:val="20"/>
        </w:rPr>
        <w:t>, zostaną zapłacone przez Wykonawcę, przy czym kwota ta może zostać rozliczona poprzez potrącenie z wierzytelnościami Wykonawcy lub z zabezpieczenia należytego wykonania umowy.</w:t>
      </w:r>
    </w:p>
    <w:p w14:paraId="1429BCBA" w14:textId="77777777" w:rsidR="00A35142" w:rsidRPr="00180996" w:rsidRDefault="00A35142" w:rsidP="00FD37CE">
      <w:pPr>
        <w:pStyle w:val="Spistreci2"/>
        <w:ind w:left="567"/>
        <w:rPr>
          <w:sz w:val="20"/>
          <w:szCs w:val="20"/>
        </w:rPr>
      </w:pPr>
      <w:r w:rsidRPr="00180996">
        <w:rPr>
          <w:sz w:val="20"/>
          <w:szCs w:val="20"/>
        </w:rPr>
        <w:t xml:space="preserve">Jeżeli </w:t>
      </w:r>
      <w:r w:rsidR="007E5630" w:rsidRPr="00180996">
        <w:rPr>
          <w:sz w:val="20"/>
          <w:szCs w:val="20"/>
        </w:rPr>
        <w:t>wykonane roboty wymagają przeprowadzenia</w:t>
      </w:r>
      <w:r w:rsidRPr="00180996">
        <w:rPr>
          <w:sz w:val="20"/>
          <w:szCs w:val="20"/>
        </w:rPr>
        <w:t xml:space="preserve"> szkoleni</w:t>
      </w:r>
      <w:r w:rsidR="007E5630" w:rsidRPr="00180996">
        <w:rPr>
          <w:sz w:val="20"/>
          <w:szCs w:val="20"/>
        </w:rPr>
        <w:t>a</w:t>
      </w:r>
      <w:r w:rsidRPr="00180996">
        <w:rPr>
          <w:sz w:val="20"/>
          <w:szCs w:val="20"/>
        </w:rPr>
        <w:t>, które ma być przepro</w:t>
      </w:r>
      <w:r w:rsidR="00EB2918">
        <w:rPr>
          <w:sz w:val="20"/>
          <w:szCs w:val="20"/>
        </w:rPr>
        <w:t>wadzone przed odbiorem końcowym</w:t>
      </w:r>
      <w:r w:rsidRPr="00180996">
        <w:rPr>
          <w:sz w:val="20"/>
          <w:szCs w:val="20"/>
        </w:rPr>
        <w:t xml:space="preserve"> przez Zamawiającego, to przedmiot Umowy nie będzie uznany za wykonany do czasu przeprowadzenia szkolenia.</w:t>
      </w:r>
    </w:p>
    <w:p w14:paraId="2039E74A" w14:textId="77777777" w:rsidR="00A35142" w:rsidRPr="00180996" w:rsidRDefault="00A35142" w:rsidP="00FD37CE">
      <w:pPr>
        <w:pStyle w:val="Spistreci2"/>
        <w:ind w:left="567"/>
        <w:rPr>
          <w:sz w:val="20"/>
          <w:szCs w:val="20"/>
        </w:rPr>
      </w:pPr>
      <w:r w:rsidRPr="00180996">
        <w:rPr>
          <w:sz w:val="20"/>
          <w:szCs w:val="20"/>
        </w:rPr>
        <w:t>Jeżeli ze względu na stopień skomplikowania prac w ramach przedmiotu zamówienia okaże się to niezbędne, Wykonawca w ramach Ceny zobowiązuje się do zatrudnienia dodatkowych, potrzebnych osób, wykwalifikowanych i doświadczonych w swoich dziedzinach i zawodach, tj. ekspertów, biegłych lub rzeczoznawców, celem prawidłowego i kompletnego wykonania przyjętych na mocy niniejszej Umowy obowiązków.</w:t>
      </w:r>
    </w:p>
    <w:p w14:paraId="686AD2CE" w14:textId="0B353D17" w:rsidR="00E4630A" w:rsidRPr="00180996" w:rsidRDefault="00170E62" w:rsidP="00FD37CE">
      <w:pPr>
        <w:pStyle w:val="Spistreci2"/>
        <w:ind w:left="567"/>
        <w:rPr>
          <w:sz w:val="20"/>
          <w:szCs w:val="20"/>
        </w:rPr>
      </w:pPr>
      <w:r w:rsidRPr="00180996">
        <w:rPr>
          <w:sz w:val="20"/>
          <w:szCs w:val="20"/>
        </w:rPr>
        <w:t xml:space="preserve">W ramach niniejszej umowy Wykonawca zobowiązuje się wykonać i zakończyć przedmiot Umowy z należytą starannością, postanowieniami niniejszej Umowy oraz </w:t>
      </w:r>
      <w:proofErr w:type="gramStart"/>
      <w:r w:rsidRPr="00180996">
        <w:rPr>
          <w:sz w:val="20"/>
          <w:szCs w:val="20"/>
        </w:rPr>
        <w:t>zaleceniami  Zamawiającego</w:t>
      </w:r>
      <w:proofErr w:type="gramEnd"/>
      <w:r w:rsidRPr="00180996">
        <w:rPr>
          <w:sz w:val="20"/>
          <w:szCs w:val="20"/>
        </w:rPr>
        <w:t xml:space="preserve"> i osób trzecich, którymi się on posługuje (</w:t>
      </w:r>
      <w:r w:rsidR="00EB2918">
        <w:rPr>
          <w:sz w:val="20"/>
          <w:szCs w:val="20"/>
        </w:rPr>
        <w:t xml:space="preserve">np. </w:t>
      </w:r>
      <w:r w:rsidRPr="00180996">
        <w:rPr>
          <w:sz w:val="20"/>
          <w:szCs w:val="20"/>
        </w:rPr>
        <w:t xml:space="preserve">Inspektor Nadzoru), usunąć wszelkie stwierdzone w nim wady, które ujawnią się w okresie realizacji, rękojmi za wady i gwarancji jakości. Ponadto </w:t>
      </w:r>
      <w:r w:rsidR="002528A9">
        <w:rPr>
          <w:sz w:val="20"/>
          <w:szCs w:val="20"/>
        </w:rPr>
        <w:t>W</w:t>
      </w:r>
      <w:r w:rsidRPr="00180996">
        <w:rPr>
          <w:sz w:val="20"/>
          <w:szCs w:val="20"/>
        </w:rPr>
        <w:t>ykonawca wykona przedmiot Umowy zgodnie z </w:t>
      </w:r>
      <w:proofErr w:type="gramStart"/>
      <w:r w:rsidRPr="00180996">
        <w:rPr>
          <w:sz w:val="20"/>
          <w:szCs w:val="20"/>
        </w:rPr>
        <w:t xml:space="preserve">postanowieniami  </w:t>
      </w:r>
      <w:r w:rsidR="00215CB3">
        <w:rPr>
          <w:sz w:val="20"/>
          <w:szCs w:val="20"/>
        </w:rPr>
        <w:t>Dokumentacją</w:t>
      </w:r>
      <w:proofErr w:type="gramEnd"/>
      <w:r w:rsidR="00215CB3">
        <w:rPr>
          <w:sz w:val="20"/>
          <w:szCs w:val="20"/>
        </w:rPr>
        <w:t xml:space="preserve"> </w:t>
      </w:r>
      <w:r w:rsidR="000C3F51">
        <w:rPr>
          <w:sz w:val="20"/>
          <w:szCs w:val="20"/>
        </w:rPr>
        <w:t>Projektowa</w:t>
      </w:r>
      <w:r w:rsidRPr="00180996">
        <w:rPr>
          <w:sz w:val="20"/>
          <w:szCs w:val="20"/>
        </w:rPr>
        <w:t xml:space="preserve"> oraz w sposób w pełni odpowia</w:t>
      </w:r>
      <w:r w:rsidR="00E4630A" w:rsidRPr="00180996">
        <w:rPr>
          <w:sz w:val="20"/>
          <w:szCs w:val="20"/>
        </w:rPr>
        <w:t>dający wymaganiom Zamawiającego</w:t>
      </w:r>
      <w:r w:rsidRPr="00180996">
        <w:rPr>
          <w:sz w:val="20"/>
          <w:szCs w:val="20"/>
        </w:rPr>
        <w:t xml:space="preserve">. W tym celu </w:t>
      </w:r>
      <w:r w:rsidR="00E4630A" w:rsidRPr="00180996">
        <w:rPr>
          <w:sz w:val="20"/>
          <w:szCs w:val="20"/>
        </w:rPr>
        <w:t>W</w:t>
      </w:r>
      <w:r w:rsidRPr="00180996">
        <w:rPr>
          <w:sz w:val="20"/>
          <w:szCs w:val="20"/>
        </w:rPr>
        <w:t xml:space="preserve">ykonawca zapewni właściwe kierownictwo robót, w tym kierownika robót posiadającego odpowiednie uprawnienia budowlane, odpowiednio wykwalifikowany i przeszkolony personel techniczny, pracowników, materiały, sprzęt, narzędzia oraz wszelkie inne elementy, czy to o charakterze tymczasowym czy też stałym niezbędne do właściwego wykonania i ukończenia robót oraz usunięcia wszelkich ujawnionych w nich wad w zakresie, w jakim jest to wyszczególnione w niniejszej </w:t>
      </w:r>
      <w:r w:rsidR="00E4630A" w:rsidRPr="00180996">
        <w:rPr>
          <w:sz w:val="20"/>
          <w:szCs w:val="20"/>
        </w:rPr>
        <w:t xml:space="preserve">umowie i załącznikach do niej. </w:t>
      </w:r>
    </w:p>
    <w:p w14:paraId="65260944" w14:textId="77777777" w:rsidR="00E4630A" w:rsidRPr="00180996" w:rsidRDefault="00E4630A" w:rsidP="00FD37CE">
      <w:pPr>
        <w:pStyle w:val="Spistreci2"/>
        <w:ind w:left="567" w:hanging="357"/>
        <w:rPr>
          <w:sz w:val="20"/>
          <w:szCs w:val="20"/>
        </w:rPr>
      </w:pPr>
      <w:r w:rsidRPr="00180996">
        <w:rPr>
          <w:sz w:val="20"/>
          <w:szCs w:val="20"/>
        </w:rPr>
        <w:t>W</w:t>
      </w:r>
      <w:r w:rsidR="00170E62" w:rsidRPr="00180996">
        <w:rPr>
          <w:sz w:val="20"/>
          <w:szCs w:val="20"/>
        </w:rPr>
        <w:t xml:space="preserve">ykonawca jest odpowiedzialny za to, aby wszystkie użyte i zastosowane przez </w:t>
      </w:r>
      <w:r w:rsidRPr="00180996">
        <w:rPr>
          <w:sz w:val="20"/>
          <w:szCs w:val="20"/>
        </w:rPr>
        <w:t>W</w:t>
      </w:r>
      <w:r w:rsidR="00170E62" w:rsidRPr="00180996">
        <w:rPr>
          <w:sz w:val="20"/>
          <w:szCs w:val="20"/>
        </w:rPr>
        <w:t xml:space="preserve">ykonawcę materiały spełniały wymagania norm techniczno-budowlanych i przepisów oraz posiadały atesty i świadectwa wymagane przepisami powszechnie obowiązującego prawa. </w:t>
      </w:r>
      <w:r w:rsidRPr="00180996">
        <w:rPr>
          <w:sz w:val="20"/>
          <w:szCs w:val="20"/>
        </w:rPr>
        <w:t>Zamawiający</w:t>
      </w:r>
      <w:r w:rsidR="00170E62" w:rsidRPr="00180996">
        <w:rPr>
          <w:sz w:val="20"/>
          <w:szCs w:val="20"/>
        </w:rPr>
        <w:t xml:space="preserve"> ma prawo żądać od </w:t>
      </w:r>
      <w:r w:rsidRPr="00180996">
        <w:rPr>
          <w:sz w:val="20"/>
          <w:szCs w:val="20"/>
        </w:rPr>
        <w:t>W</w:t>
      </w:r>
      <w:r w:rsidR="00170E62" w:rsidRPr="00180996">
        <w:rPr>
          <w:sz w:val="20"/>
          <w:szCs w:val="20"/>
        </w:rPr>
        <w:t xml:space="preserve">ykonawcy przedstawienia właściwych dokumentów, potwierdzających, że zastosowane materiały spełnia wymogi określone Umową. W przypadku dostarczenia materiałów </w:t>
      </w:r>
      <w:proofErr w:type="gramStart"/>
      <w:r w:rsidR="00170E62" w:rsidRPr="00180996">
        <w:rPr>
          <w:sz w:val="20"/>
          <w:szCs w:val="20"/>
        </w:rPr>
        <w:t>nie posiadających</w:t>
      </w:r>
      <w:proofErr w:type="gramEnd"/>
      <w:r w:rsidR="00170E62" w:rsidRPr="00180996">
        <w:rPr>
          <w:sz w:val="20"/>
          <w:szCs w:val="20"/>
        </w:rPr>
        <w:t xml:space="preserve"> atestów lub świadectw wymaganych przez przepisy prawa lub nie zaakceptowanych przez Zamawiającego nie będą one mogły być wykorzystane przy realizacji niniejszej umowy. W przypadku ich zabudowy w pierwszej kolejności </w:t>
      </w:r>
      <w:r w:rsidRPr="00180996">
        <w:rPr>
          <w:sz w:val="20"/>
          <w:szCs w:val="20"/>
        </w:rPr>
        <w:t>W</w:t>
      </w:r>
      <w:r w:rsidR="00170E62" w:rsidRPr="00180996">
        <w:rPr>
          <w:sz w:val="20"/>
          <w:szCs w:val="20"/>
        </w:rPr>
        <w:t xml:space="preserve">ykonawca będzie zobowiązany do ich usunięcia i zastąpienia na zgodne z w/w wymaganiami. W drugiej kolejności, w przypadku </w:t>
      </w:r>
      <w:proofErr w:type="gramStart"/>
      <w:r w:rsidR="00170E62" w:rsidRPr="00180996">
        <w:rPr>
          <w:sz w:val="20"/>
          <w:szCs w:val="20"/>
        </w:rPr>
        <w:t>nie wykonania</w:t>
      </w:r>
      <w:proofErr w:type="gramEnd"/>
      <w:r w:rsidR="00170E62" w:rsidRPr="00180996">
        <w:rPr>
          <w:sz w:val="20"/>
          <w:szCs w:val="20"/>
        </w:rPr>
        <w:t xml:space="preserve"> lub nienależytego wykonania powyższego obowiązku, zostaną one usunięte i zastąpione na zgodne z w/w wymaganiami, staraniem </w:t>
      </w:r>
      <w:r w:rsidRPr="00180996">
        <w:rPr>
          <w:sz w:val="20"/>
          <w:szCs w:val="20"/>
        </w:rPr>
        <w:t>Zamawiającego</w:t>
      </w:r>
      <w:r w:rsidR="00170E62" w:rsidRPr="00180996">
        <w:rPr>
          <w:sz w:val="20"/>
          <w:szCs w:val="20"/>
        </w:rPr>
        <w:t xml:space="preserve"> na koszt i ryzyko </w:t>
      </w:r>
      <w:r w:rsidRPr="00180996">
        <w:rPr>
          <w:sz w:val="20"/>
          <w:szCs w:val="20"/>
        </w:rPr>
        <w:t>W</w:t>
      </w:r>
      <w:r w:rsidR="00170E62" w:rsidRPr="00180996">
        <w:rPr>
          <w:sz w:val="20"/>
          <w:szCs w:val="20"/>
        </w:rPr>
        <w:t xml:space="preserve">ykonawcy </w:t>
      </w:r>
      <w:r w:rsidR="00DB527D">
        <w:rPr>
          <w:sz w:val="20"/>
          <w:szCs w:val="20"/>
        </w:rPr>
        <w:t xml:space="preserve">bez konieczności zgody sądu </w:t>
      </w:r>
      <w:r w:rsidR="00170E62" w:rsidRPr="00180996">
        <w:rPr>
          <w:sz w:val="20"/>
          <w:szCs w:val="20"/>
        </w:rPr>
        <w:t>oraz obciążeniem za udokumentowane koszty takiego wykonania zastępczego.</w:t>
      </w:r>
    </w:p>
    <w:p w14:paraId="7F3E6D23" w14:textId="046D0EE9" w:rsidR="00E4630A" w:rsidRDefault="00E4630A" w:rsidP="00FD37CE">
      <w:pPr>
        <w:pStyle w:val="Spistreci2"/>
        <w:ind w:left="567" w:hanging="357"/>
        <w:rPr>
          <w:sz w:val="20"/>
          <w:szCs w:val="20"/>
        </w:rPr>
      </w:pPr>
      <w:r w:rsidRPr="00180996">
        <w:rPr>
          <w:sz w:val="20"/>
          <w:szCs w:val="20"/>
        </w:rPr>
        <w:t>W</w:t>
      </w:r>
      <w:r w:rsidR="00170E62" w:rsidRPr="00180996">
        <w:rPr>
          <w:sz w:val="20"/>
          <w:szCs w:val="20"/>
        </w:rPr>
        <w:t>ykonawca zapewni wszystkie niezbędne urządzenia i ich obsługę oraz wszelkie materiały pomocnicze niezbędne do przeprowadzenia odpowiednich badań jakości oraz prób dla każdego z urządzeń, materiałów budowlanych oraz elementów robót wykonanych z tych materiałów.</w:t>
      </w:r>
      <w:bookmarkStart w:id="1" w:name="_Toc417485964"/>
    </w:p>
    <w:p w14:paraId="253A8400" w14:textId="22F281F0" w:rsidR="00A263C5" w:rsidRPr="00A263C5" w:rsidRDefault="00A263C5" w:rsidP="00A263C5">
      <w:pPr>
        <w:pStyle w:val="Spistreci2"/>
        <w:ind w:left="567" w:hanging="357"/>
        <w:rPr>
          <w:sz w:val="20"/>
          <w:szCs w:val="20"/>
        </w:rPr>
      </w:pPr>
      <w:r w:rsidRPr="00A263C5">
        <w:rPr>
          <w:sz w:val="20"/>
          <w:szCs w:val="20"/>
        </w:rPr>
        <w:t xml:space="preserve">Wykonawca oświadcza, że przeprowadził wizję lokalną miejsca wykonania </w:t>
      </w:r>
      <w:r>
        <w:rPr>
          <w:sz w:val="20"/>
          <w:szCs w:val="20"/>
        </w:rPr>
        <w:t>p</w:t>
      </w:r>
      <w:r w:rsidRPr="00A263C5">
        <w:rPr>
          <w:sz w:val="20"/>
          <w:szCs w:val="20"/>
        </w:rPr>
        <w:t xml:space="preserve">rzedmiotu Umowy, zapoznał się z dokumentacją Zamawiającego i uznaje ją za wystarczającą do wykonania </w:t>
      </w:r>
      <w:r>
        <w:rPr>
          <w:sz w:val="20"/>
          <w:szCs w:val="20"/>
        </w:rPr>
        <w:t>p</w:t>
      </w:r>
      <w:r w:rsidRPr="00A263C5">
        <w:rPr>
          <w:sz w:val="20"/>
          <w:szCs w:val="20"/>
        </w:rPr>
        <w:t xml:space="preserve">rzedmiotu Umowy oraz nie wnosi do niej zastrzeżeń. </w:t>
      </w:r>
    </w:p>
    <w:p w14:paraId="66E1B910" w14:textId="77777777" w:rsidR="00A263C5" w:rsidRPr="00A263C5" w:rsidRDefault="00A263C5" w:rsidP="00A263C5">
      <w:pPr>
        <w:rPr>
          <w:lang w:eastAsia="pl-PL"/>
        </w:rPr>
      </w:pPr>
    </w:p>
    <w:p w14:paraId="18EDC616" w14:textId="61F3EA4B" w:rsidR="00A35142" w:rsidRPr="00180996" w:rsidRDefault="00A35142" w:rsidP="007E5630">
      <w:pPr>
        <w:spacing w:before="240" w:after="0" w:line="276" w:lineRule="auto"/>
        <w:jc w:val="center"/>
        <w:rPr>
          <w:rFonts w:ascii="Arial" w:hAnsi="Arial" w:cs="Arial"/>
          <w:b/>
          <w:sz w:val="20"/>
          <w:szCs w:val="20"/>
        </w:rPr>
      </w:pPr>
      <w:r w:rsidRPr="00180996">
        <w:rPr>
          <w:rFonts w:ascii="Arial" w:hAnsi="Arial" w:cs="Arial"/>
          <w:b/>
          <w:sz w:val="20"/>
          <w:szCs w:val="20"/>
        </w:rPr>
        <w:t>§ 2.</w:t>
      </w:r>
    </w:p>
    <w:bookmarkEnd w:id="1"/>
    <w:p w14:paraId="74D502E5" w14:textId="77777777" w:rsidR="007E5630" w:rsidRPr="00180996" w:rsidRDefault="00E4630A" w:rsidP="007E5630">
      <w:pPr>
        <w:pStyle w:val="Nagwek2"/>
        <w:jc w:val="center"/>
        <w:rPr>
          <w:rFonts w:ascii="Arial" w:hAnsi="Arial" w:cs="Arial"/>
          <w:color w:val="auto"/>
          <w:sz w:val="20"/>
          <w:szCs w:val="20"/>
          <w:highlight w:val="yellow"/>
        </w:rPr>
      </w:pPr>
      <w:r w:rsidRPr="00180996">
        <w:rPr>
          <w:rFonts w:ascii="Arial" w:hAnsi="Arial" w:cs="Arial"/>
          <w:color w:val="auto"/>
          <w:sz w:val="20"/>
          <w:szCs w:val="20"/>
          <w:highlight w:val="yellow"/>
        </w:rPr>
        <w:t xml:space="preserve"> </w:t>
      </w:r>
      <w:r w:rsidR="007E5630" w:rsidRPr="00180996">
        <w:rPr>
          <w:rFonts w:ascii="Arial" w:hAnsi="Arial" w:cs="Arial"/>
          <w:color w:val="auto"/>
          <w:sz w:val="20"/>
          <w:szCs w:val="20"/>
          <w:highlight w:val="yellow"/>
        </w:rPr>
        <w:t>(jeżeli ofertę złożyło konsorcjum)</w:t>
      </w:r>
    </w:p>
    <w:p w14:paraId="2ADD0148" w14:textId="77777777" w:rsidR="00A35142" w:rsidRPr="00180996" w:rsidRDefault="00A35142" w:rsidP="007E5630">
      <w:pPr>
        <w:overflowPunct w:val="0"/>
        <w:autoSpaceDE w:val="0"/>
        <w:autoSpaceDN w:val="0"/>
        <w:adjustRightInd w:val="0"/>
        <w:spacing w:after="0" w:line="280" w:lineRule="exact"/>
        <w:ind w:left="284"/>
        <w:jc w:val="both"/>
        <w:textAlignment w:val="baseline"/>
        <w:rPr>
          <w:rFonts w:ascii="Arial" w:hAnsi="Arial" w:cs="Arial"/>
          <w:b/>
          <w:sz w:val="20"/>
          <w:szCs w:val="20"/>
        </w:rPr>
      </w:pPr>
      <w:r w:rsidRPr="00180996">
        <w:rPr>
          <w:rFonts w:ascii="Arial" w:hAnsi="Arial" w:cs="Arial"/>
          <w:sz w:val="20"/>
          <w:szCs w:val="20"/>
        </w:rPr>
        <w:t xml:space="preserve">Jeżeli Wykonawcę stanowią podmioty związane umową konsorcjum (lub inną regulującą ich współpracę) to: </w:t>
      </w:r>
    </w:p>
    <w:p w14:paraId="7B86E4D2" w14:textId="77777777"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podmioty wchodzące w jego skład będą uważane za solidarnie zobowiązane i odpowiedzialne przed Zamawiającym za wykonanie Umowy;</w:t>
      </w:r>
    </w:p>
    <w:p w14:paraId="010538F0" w14:textId="77777777"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podmioty wchodzące w jego skład powiadomią Zamawiającego o swoim partnerze wiodącym (liderze), który będzie miał pełnomocnictwa do podejmowania decyzji wiążących Wykonawcę; w szczególności, któremu pozostałe podmioty wchodzące w skład konsorcjum udzielą pisemnego pełnomocnictwa do przyjmowania wszelkich oświadczeń woli lub wiedzy, pochodzących od Zamawiającego, których potrzeba złożenia przez Zamawiającego może powstać w związku z zawarciem i wykonaniem Umowy, a ponadto z treści pełnomocnictwa wynikać będzie wyraźne upoważnienie partnera wiodącego (lidera) do przyjęcia od Zamawiającego oświadczenia woli lub wiedzy, nawet, jeżeli interesy partnera wiodącego (lidera) i mocodawcy będą ze sobą sprzeczne oraz</w:t>
      </w:r>
    </w:p>
    <w:p w14:paraId="40661159" w14:textId="62442F7B"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Wykonawca zobowiązuje się do informowania Zamawiającego o każdorazowej zmianie umowy regulującej współpracę partnerów (konsorcjum) którzy wspólnie podjęli się wykonania przedmiotu Umowy</w:t>
      </w:r>
      <w:r w:rsidR="009308F9">
        <w:rPr>
          <w:rFonts w:ascii="Arial" w:hAnsi="Arial" w:cs="Arial"/>
          <w:sz w:val="20"/>
          <w:szCs w:val="20"/>
        </w:rPr>
        <w:t xml:space="preserve"> w terminie do 5 dni, od wprowadzenia tych zmian</w:t>
      </w:r>
      <w:r w:rsidRPr="00180996">
        <w:rPr>
          <w:rFonts w:ascii="Arial" w:hAnsi="Arial" w:cs="Arial"/>
          <w:sz w:val="20"/>
          <w:szCs w:val="20"/>
        </w:rPr>
        <w:t>;</w:t>
      </w:r>
    </w:p>
    <w:p w14:paraId="26B46C16" w14:textId="77777777"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Partner wiodący (lider) będzie upoważniony do otrzymywania poleceń dla i w imieniu wszystkich partnerów;</w:t>
      </w:r>
    </w:p>
    <w:p w14:paraId="72A34462" w14:textId="77777777"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podmioty wchodzące w skład konsorcjum będą uprawnione wobec Zamawiającego w ten sposób, że Zamawiający może zapłacić umówione wynagrodzenie do rąk jednego z nich, w wyniku czego zobowiązanie do zapłaty umówionego wynagrodzenia wygaśnie względem wszystkich podmiotów wchodzących w skład konsorcjum (solidarność wierzycieli).</w:t>
      </w:r>
      <w:bookmarkStart w:id="2" w:name="_Toc417485965"/>
    </w:p>
    <w:p w14:paraId="7C834CDF" w14:textId="77777777" w:rsidR="007E5630" w:rsidRPr="00180996" w:rsidRDefault="007E5630" w:rsidP="007E5630">
      <w:pPr>
        <w:spacing w:after="0" w:line="276" w:lineRule="auto"/>
        <w:jc w:val="center"/>
        <w:rPr>
          <w:rFonts w:ascii="Arial" w:hAnsi="Arial" w:cs="Arial"/>
          <w:b/>
          <w:sz w:val="20"/>
          <w:szCs w:val="20"/>
        </w:rPr>
      </w:pPr>
    </w:p>
    <w:p w14:paraId="54290F28" w14:textId="77777777" w:rsidR="00A35142" w:rsidRPr="00180996" w:rsidRDefault="00A35142" w:rsidP="007E5630">
      <w:pPr>
        <w:spacing w:after="0" w:line="276" w:lineRule="auto"/>
        <w:jc w:val="center"/>
        <w:rPr>
          <w:rFonts w:ascii="Arial" w:hAnsi="Arial" w:cs="Arial"/>
          <w:b/>
          <w:sz w:val="20"/>
          <w:szCs w:val="20"/>
        </w:rPr>
      </w:pPr>
      <w:r w:rsidRPr="00180996">
        <w:rPr>
          <w:rFonts w:ascii="Arial" w:hAnsi="Arial" w:cs="Arial"/>
          <w:b/>
          <w:sz w:val="20"/>
          <w:szCs w:val="20"/>
        </w:rPr>
        <w:t xml:space="preserve">§ 3. </w:t>
      </w:r>
    </w:p>
    <w:bookmarkEnd w:id="2"/>
    <w:p w14:paraId="46374D05" w14:textId="77777777" w:rsidR="00A35142" w:rsidRPr="00180996" w:rsidRDefault="00A35142" w:rsidP="002528A9">
      <w:pPr>
        <w:numPr>
          <w:ilvl w:val="0"/>
          <w:numId w:val="7"/>
        </w:numPr>
        <w:spacing w:after="0" w:line="276" w:lineRule="auto"/>
        <w:ind w:left="426" w:hanging="294"/>
        <w:jc w:val="both"/>
        <w:rPr>
          <w:rFonts w:ascii="Arial" w:hAnsi="Arial" w:cs="Arial"/>
          <w:sz w:val="20"/>
          <w:szCs w:val="20"/>
        </w:rPr>
      </w:pPr>
      <w:r w:rsidRPr="00180996">
        <w:rPr>
          <w:rFonts w:ascii="Arial" w:hAnsi="Arial" w:cs="Arial"/>
          <w:sz w:val="20"/>
          <w:szCs w:val="20"/>
        </w:rPr>
        <w:t>Korespondencja pomiędzy Stronami Umowy będzie odbywać się w formie pisemnej na poniższe adresy:</w:t>
      </w:r>
    </w:p>
    <w:p w14:paraId="52928A56" w14:textId="77777777" w:rsidR="00A35142" w:rsidRPr="00180996" w:rsidRDefault="00A35142" w:rsidP="00FD37CE">
      <w:pPr>
        <w:autoSpaceDE w:val="0"/>
        <w:autoSpaceDN w:val="0"/>
        <w:adjustRightInd w:val="0"/>
        <w:spacing w:after="0" w:line="276" w:lineRule="auto"/>
        <w:ind w:firstLine="426"/>
        <w:jc w:val="both"/>
        <w:rPr>
          <w:rFonts w:ascii="Arial" w:hAnsi="Arial" w:cs="Arial"/>
          <w:b/>
          <w:bCs/>
          <w:sz w:val="20"/>
          <w:szCs w:val="20"/>
        </w:rPr>
      </w:pPr>
      <w:r w:rsidRPr="00180996">
        <w:rPr>
          <w:rFonts w:ascii="Arial" w:hAnsi="Arial" w:cs="Arial"/>
          <w:b/>
          <w:bCs/>
          <w:sz w:val="20"/>
          <w:szCs w:val="20"/>
        </w:rPr>
        <w:t>Zamawiaj</w:t>
      </w:r>
      <w:r w:rsidRPr="00180996">
        <w:rPr>
          <w:rFonts w:ascii="Arial" w:hAnsi="Arial" w:cs="Arial"/>
          <w:b/>
          <w:sz w:val="20"/>
          <w:szCs w:val="20"/>
        </w:rPr>
        <w:t>ą</w:t>
      </w:r>
      <w:r w:rsidRPr="00180996">
        <w:rPr>
          <w:rFonts w:ascii="Arial" w:hAnsi="Arial" w:cs="Arial"/>
          <w:b/>
          <w:bCs/>
          <w:sz w:val="20"/>
          <w:szCs w:val="20"/>
        </w:rPr>
        <w:t>cy:</w:t>
      </w:r>
    </w:p>
    <w:p w14:paraId="5AD1F70F" w14:textId="77777777" w:rsidR="00A35142" w:rsidRPr="00180996" w:rsidRDefault="00A35142" w:rsidP="00FD37CE">
      <w:pPr>
        <w:autoSpaceDE w:val="0"/>
        <w:autoSpaceDN w:val="0"/>
        <w:adjustRightInd w:val="0"/>
        <w:spacing w:after="0" w:line="276" w:lineRule="auto"/>
        <w:ind w:firstLine="426"/>
        <w:jc w:val="both"/>
        <w:rPr>
          <w:rFonts w:ascii="Arial" w:hAnsi="Arial" w:cs="Arial"/>
          <w:sz w:val="20"/>
          <w:szCs w:val="20"/>
        </w:rPr>
      </w:pPr>
      <w:r w:rsidRPr="00180996">
        <w:rPr>
          <w:rFonts w:ascii="Arial" w:hAnsi="Arial" w:cs="Arial"/>
          <w:sz w:val="20"/>
          <w:szCs w:val="20"/>
          <w:highlight w:val="yellow"/>
        </w:rPr>
        <w:t>……………………,</w:t>
      </w:r>
      <w:r w:rsidRPr="00180996">
        <w:rPr>
          <w:rFonts w:ascii="Arial" w:hAnsi="Arial" w:cs="Arial"/>
          <w:sz w:val="20"/>
          <w:szCs w:val="20"/>
        </w:rPr>
        <w:t xml:space="preserve"> </w:t>
      </w:r>
    </w:p>
    <w:p w14:paraId="43FFD0EB"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rPr>
        <w:t xml:space="preserve">Przedstawiciel Zamawiającego w zakresie wykonywania Umowy </w:t>
      </w:r>
      <w:r w:rsidRPr="00180996">
        <w:rPr>
          <w:rFonts w:ascii="Arial" w:hAnsi="Arial" w:cs="Arial"/>
          <w:sz w:val="20"/>
          <w:szCs w:val="20"/>
          <w:highlight w:val="yellow"/>
        </w:rPr>
        <w:t>…………</w:t>
      </w:r>
      <w:r w:rsidRPr="00180996">
        <w:rPr>
          <w:rFonts w:ascii="Arial" w:hAnsi="Arial" w:cs="Arial"/>
          <w:sz w:val="20"/>
          <w:szCs w:val="20"/>
        </w:rPr>
        <w:t xml:space="preserve">, tel. </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p>
    <w:p w14:paraId="47FE9260"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rPr>
        <w:t xml:space="preserve">W celu usprawnieniu komunikacji informacje mogą być przekazywane drogą elektroniczną (jednak wiążąca będzie forma pisemna) na adres: </w:t>
      </w:r>
      <w:r w:rsidR="007E5630" w:rsidRPr="00180996">
        <w:rPr>
          <w:rFonts w:ascii="Arial" w:hAnsi="Arial" w:cs="Arial"/>
          <w:b/>
          <w:sz w:val="20"/>
          <w:szCs w:val="20"/>
        </w:rPr>
        <w:t>__________@________</w:t>
      </w:r>
      <w:r w:rsidRPr="00180996">
        <w:rPr>
          <w:rFonts w:ascii="Arial" w:hAnsi="Arial" w:cs="Arial"/>
          <w:sz w:val="20"/>
          <w:szCs w:val="20"/>
        </w:rPr>
        <w:t xml:space="preserve"> (oraz do </w:t>
      </w:r>
      <w:proofErr w:type="gramStart"/>
      <w:r w:rsidRPr="00180996">
        <w:rPr>
          <w:rFonts w:ascii="Arial" w:hAnsi="Arial" w:cs="Arial"/>
          <w:sz w:val="20"/>
          <w:szCs w:val="20"/>
        </w:rPr>
        <w:t xml:space="preserve">wiadomości  </w:t>
      </w:r>
      <w:r w:rsidR="007E5630" w:rsidRPr="00180996">
        <w:rPr>
          <w:rFonts w:ascii="Arial" w:hAnsi="Arial" w:cs="Arial"/>
          <w:b/>
          <w:sz w:val="20"/>
          <w:szCs w:val="20"/>
        </w:rPr>
        <w:t>_</w:t>
      </w:r>
      <w:proofErr w:type="gramEnd"/>
      <w:r w:rsidR="007E5630" w:rsidRPr="00180996">
        <w:rPr>
          <w:rFonts w:ascii="Arial" w:hAnsi="Arial" w:cs="Arial"/>
          <w:b/>
          <w:sz w:val="20"/>
          <w:szCs w:val="20"/>
        </w:rPr>
        <w:t>_________@________</w:t>
      </w:r>
      <w:r w:rsidRPr="00180996">
        <w:rPr>
          <w:rFonts w:ascii="Arial" w:hAnsi="Arial" w:cs="Arial"/>
          <w:sz w:val="20"/>
          <w:szCs w:val="20"/>
        </w:rPr>
        <w:t>)</w:t>
      </w:r>
    </w:p>
    <w:p w14:paraId="0C423FE6" w14:textId="77777777" w:rsidR="00A35142" w:rsidRPr="00180996" w:rsidRDefault="00A35142" w:rsidP="002528A9">
      <w:pPr>
        <w:autoSpaceDE w:val="0"/>
        <w:autoSpaceDN w:val="0"/>
        <w:adjustRightInd w:val="0"/>
        <w:spacing w:after="0" w:line="276" w:lineRule="auto"/>
        <w:ind w:left="426"/>
        <w:jc w:val="both"/>
        <w:rPr>
          <w:rFonts w:ascii="Arial" w:hAnsi="Arial" w:cs="Arial"/>
          <w:b/>
          <w:bCs/>
          <w:sz w:val="20"/>
          <w:szCs w:val="20"/>
        </w:rPr>
      </w:pPr>
      <w:r w:rsidRPr="00180996">
        <w:rPr>
          <w:rFonts w:ascii="Arial" w:hAnsi="Arial" w:cs="Arial"/>
          <w:b/>
          <w:bCs/>
          <w:sz w:val="20"/>
          <w:szCs w:val="20"/>
        </w:rPr>
        <w:t>Wykonawca:</w:t>
      </w:r>
    </w:p>
    <w:p w14:paraId="649A17EB"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highlight w:val="yellow"/>
        </w:rPr>
        <w:t>……………………………..,</w:t>
      </w:r>
      <w:r w:rsidRPr="00180996">
        <w:rPr>
          <w:rFonts w:ascii="Arial" w:hAnsi="Arial" w:cs="Arial"/>
          <w:sz w:val="20"/>
          <w:szCs w:val="20"/>
        </w:rPr>
        <w:t xml:space="preserve"> </w:t>
      </w:r>
    </w:p>
    <w:p w14:paraId="06948983"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rPr>
        <w:t xml:space="preserve">Przedstawiciel Wykonawcy w zakresie wykonywania Umowy: </w:t>
      </w:r>
      <w:r w:rsidRPr="00180996">
        <w:rPr>
          <w:rFonts w:ascii="Arial" w:hAnsi="Arial" w:cs="Arial"/>
          <w:sz w:val="20"/>
          <w:szCs w:val="20"/>
          <w:highlight w:val="yellow"/>
        </w:rPr>
        <w:t>…………</w:t>
      </w:r>
      <w:r w:rsidRPr="00180996">
        <w:rPr>
          <w:rFonts w:ascii="Arial" w:hAnsi="Arial" w:cs="Arial"/>
          <w:sz w:val="20"/>
          <w:szCs w:val="20"/>
        </w:rPr>
        <w:t xml:space="preserve">, tel. </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p>
    <w:p w14:paraId="0B6C12BA"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rPr>
        <w:t xml:space="preserve">W celu usprawnieniu komunikacji informacje mogą być przekazywane drogą elektroniczną (jednak wiążąca będzie forma pisemna) na adres: </w:t>
      </w:r>
      <w:r w:rsidR="00D3659A" w:rsidRPr="00180996">
        <w:rPr>
          <w:rFonts w:ascii="Arial" w:hAnsi="Arial" w:cs="Arial"/>
          <w:b/>
          <w:sz w:val="20"/>
          <w:szCs w:val="20"/>
        </w:rPr>
        <w:t>__________@________</w:t>
      </w:r>
      <w:r w:rsidRPr="00180996">
        <w:rPr>
          <w:rFonts w:ascii="Arial" w:hAnsi="Arial" w:cs="Arial"/>
          <w:sz w:val="20"/>
          <w:szCs w:val="20"/>
        </w:rPr>
        <w:t xml:space="preserve"> (oraz do </w:t>
      </w:r>
      <w:proofErr w:type="gramStart"/>
      <w:r w:rsidRPr="00180996">
        <w:rPr>
          <w:rFonts w:ascii="Arial" w:hAnsi="Arial" w:cs="Arial"/>
          <w:sz w:val="20"/>
          <w:szCs w:val="20"/>
        </w:rPr>
        <w:t xml:space="preserve">wiadomości  </w:t>
      </w:r>
      <w:r w:rsidR="00D3659A" w:rsidRPr="00180996">
        <w:rPr>
          <w:rFonts w:ascii="Arial" w:hAnsi="Arial" w:cs="Arial"/>
          <w:b/>
          <w:sz w:val="20"/>
          <w:szCs w:val="20"/>
        </w:rPr>
        <w:t>_</w:t>
      </w:r>
      <w:proofErr w:type="gramEnd"/>
      <w:r w:rsidR="00D3659A" w:rsidRPr="00180996">
        <w:rPr>
          <w:rFonts w:ascii="Arial" w:hAnsi="Arial" w:cs="Arial"/>
          <w:b/>
          <w:sz w:val="20"/>
          <w:szCs w:val="20"/>
        </w:rPr>
        <w:t>_________@________</w:t>
      </w:r>
      <w:r w:rsidRPr="00180996">
        <w:rPr>
          <w:rFonts w:ascii="Arial" w:hAnsi="Arial" w:cs="Arial"/>
          <w:sz w:val="20"/>
          <w:szCs w:val="20"/>
        </w:rPr>
        <w:t>)</w:t>
      </w:r>
    </w:p>
    <w:p w14:paraId="00E21F5E" w14:textId="00C3ABAD" w:rsidR="00122D62" w:rsidRDefault="00A35142" w:rsidP="00122D62">
      <w:pPr>
        <w:numPr>
          <w:ilvl w:val="0"/>
          <w:numId w:val="7"/>
        </w:numPr>
        <w:spacing w:after="0" w:line="276" w:lineRule="auto"/>
        <w:ind w:left="426" w:hanging="294"/>
        <w:jc w:val="both"/>
        <w:rPr>
          <w:rFonts w:ascii="Arial" w:hAnsi="Arial" w:cs="Arial"/>
          <w:sz w:val="20"/>
          <w:szCs w:val="20"/>
        </w:rPr>
      </w:pPr>
      <w:r w:rsidRPr="00180996">
        <w:rPr>
          <w:rFonts w:ascii="Arial" w:hAnsi="Arial" w:cs="Arial"/>
          <w:sz w:val="20"/>
          <w:szCs w:val="20"/>
        </w:rPr>
        <w:t>Wykonawca zobowiązany jest powiadomić niezwłocznie Zamawiającego o wszelkich zmianach w zakresie reprezentacji Wykonawcy lub jego danych teleadresowych. W przypadku niedopełnienia tego obowiązku korespondencję wysłaną na dotychczasowy adres uważa się za skutecznie doręczoną.</w:t>
      </w:r>
      <w:bookmarkStart w:id="3" w:name="_Toc417485968"/>
    </w:p>
    <w:p w14:paraId="6E424C48" w14:textId="4B053180" w:rsidR="00122D62" w:rsidRPr="00122D62" w:rsidRDefault="00122D62" w:rsidP="00122D62">
      <w:pPr>
        <w:numPr>
          <w:ilvl w:val="0"/>
          <w:numId w:val="7"/>
        </w:numPr>
        <w:spacing w:after="0" w:line="276" w:lineRule="auto"/>
        <w:ind w:left="426" w:hanging="294"/>
        <w:jc w:val="both"/>
        <w:rPr>
          <w:rFonts w:ascii="Arial" w:hAnsi="Arial" w:cs="Arial"/>
          <w:sz w:val="20"/>
          <w:szCs w:val="20"/>
          <w:highlight w:val="yellow"/>
        </w:rPr>
      </w:pPr>
      <w:r w:rsidRPr="00122D62">
        <w:rPr>
          <w:rFonts w:ascii="Arial" w:hAnsi="Arial" w:cs="Arial"/>
          <w:sz w:val="20"/>
          <w:szCs w:val="20"/>
          <w:highlight w:val="yellow"/>
        </w:rPr>
        <w:t xml:space="preserve">Zamawiający upoważnia również do wykonywania czynności nadzoru następujące osoby (Inspektor Nadzoru): </w:t>
      </w:r>
    </w:p>
    <w:p w14:paraId="6521C5B8" w14:textId="030B7CEB" w:rsidR="00122D62" w:rsidRPr="00122D62" w:rsidRDefault="00122D62" w:rsidP="00122D62">
      <w:pPr>
        <w:spacing w:after="0" w:line="276" w:lineRule="auto"/>
        <w:ind w:left="426"/>
        <w:jc w:val="both"/>
        <w:rPr>
          <w:rFonts w:ascii="Arial" w:hAnsi="Arial" w:cs="Arial"/>
          <w:sz w:val="20"/>
          <w:szCs w:val="20"/>
          <w:highlight w:val="yellow"/>
        </w:rPr>
      </w:pPr>
      <w:r w:rsidRPr="00122D62">
        <w:rPr>
          <w:rFonts w:ascii="Arial" w:hAnsi="Arial" w:cs="Arial"/>
          <w:sz w:val="20"/>
          <w:szCs w:val="20"/>
          <w:highlight w:val="yellow"/>
        </w:rPr>
        <w:t xml:space="preserve">…………, tel. </w:t>
      </w:r>
      <w:proofErr w:type="gramStart"/>
      <w:r w:rsidRPr="00122D62">
        <w:rPr>
          <w:rFonts w:ascii="Arial" w:hAnsi="Arial" w:cs="Arial"/>
          <w:sz w:val="20"/>
          <w:szCs w:val="20"/>
          <w:highlight w:val="yellow"/>
        </w:rPr>
        <w:t>…….</w:t>
      </w:r>
      <w:proofErr w:type="gramEnd"/>
      <w:r w:rsidRPr="00122D62">
        <w:rPr>
          <w:rFonts w:ascii="Arial" w:hAnsi="Arial" w:cs="Arial"/>
          <w:sz w:val="20"/>
          <w:szCs w:val="20"/>
          <w:highlight w:val="yellow"/>
        </w:rPr>
        <w:t>.</w:t>
      </w:r>
    </w:p>
    <w:p w14:paraId="21F14BC9" w14:textId="2DB72135" w:rsidR="00122D62" w:rsidRDefault="00122D62" w:rsidP="00122D62">
      <w:pPr>
        <w:spacing w:after="0" w:line="276" w:lineRule="auto"/>
        <w:ind w:left="426"/>
        <w:jc w:val="both"/>
        <w:rPr>
          <w:rFonts w:ascii="Arial" w:hAnsi="Arial" w:cs="Arial"/>
          <w:sz w:val="20"/>
          <w:szCs w:val="20"/>
          <w:highlight w:val="yellow"/>
        </w:rPr>
      </w:pPr>
      <w:r w:rsidRPr="00122D62">
        <w:rPr>
          <w:rFonts w:ascii="Arial" w:hAnsi="Arial" w:cs="Arial"/>
          <w:sz w:val="20"/>
          <w:szCs w:val="20"/>
          <w:highlight w:val="yellow"/>
        </w:rPr>
        <w:lastRenderedPageBreak/>
        <w:t xml:space="preserve">W celu usprawnieniu komunikacji informacje mogą być przekazywane drogą elektroniczną (jednak wiążąca będzie forma pisemna) na adres: __________@________ (oraz do </w:t>
      </w:r>
      <w:proofErr w:type="gramStart"/>
      <w:r w:rsidRPr="00122D62">
        <w:rPr>
          <w:rFonts w:ascii="Arial" w:hAnsi="Arial" w:cs="Arial"/>
          <w:sz w:val="20"/>
          <w:szCs w:val="20"/>
          <w:highlight w:val="yellow"/>
        </w:rPr>
        <w:t>wiadomości  _</w:t>
      </w:r>
      <w:proofErr w:type="gramEnd"/>
      <w:r w:rsidRPr="00122D62">
        <w:rPr>
          <w:rFonts w:ascii="Arial" w:hAnsi="Arial" w:cs="Arial"/>
          <w:sz w:val="20"/>
          <w:szCs w:val="20"/>
          <w:highlight w:val="yellow"/>
        </w:rPr>
        <w:t>_________@________)</w:t>
      </w:r>
    </w:p>
    <w:p w14:paraId="19D19E2F" w14:textId="6DCE7771" w:rsidR="008636BE" w:rsidRPr="008636BE" w:rsidRDefault="008636BE" w:rsidP="008636BE">
      <w:pPr>
        <w:pStyle w:val="Akapitzlist"/>
        <w:numPr>
          <w:ilvl w:val="0"/>
          <w:numId w:val="7"/>
        </w:numPr>
        <w:spacing w:line="276" w:lineRule="auto"/>
        <w:ind w:left="426" w:hanging="284"/>
        <w:jc w:val="both"/>
        <w:rPr>
          <w:rFonts w:ascii="Arial" w:hAnsi="Arial" w:cs="Arial"/>
        </w:rPr>
      </w:pPr>
      <w:r w:rsidRPr="008636BE">
        <w:rPr>
          <w:rFonts w:ascii="Arial" w:hAnsi="Arial" w:cs="Arial"/>
        </w:rPr>
        <w:t xml:space="preserve">Przedstawiciel Wykonawcy cały swój czas poświęci na kierowanie wykonaniem </w:t>
      </w:r>
      <w:r>
        <w:rPr>
          <w:rFonts w:ascii="Arial" w:hAnsi="Arial" w:cs="Arial"/>
        </w:rPr>
        <w:t xml:space="preserve">Umowy </w:t>
      </w:r>
      <w:r w:rsidRPr="008636BE">
        <w:rPr>
          <w:rFonts w:ascii="Arial" w:hAnsi="Arial" w:cs="Arial"/>
        </w:rPr>
        <w:t>przez Wykonawcę. Jeśli Przedstawiciel Wykonawcy ma być czasowo nieobecny na Placu</w:t>
      </w:r>
      <w:r>
        <w:rPr>
          <w:rFonts w:ascii="Arial" w:hAnsi="Arial" w:cs="Arial"/>
        </w:rPr>
        <w:t xml:space="preserve"> </w:t>
      </w:r>
      <w:r w:rsidRPr="008636BE">
        <w:rPr>
          <w:rFonts w:ascii="Arial" w:hAnsi="Arial" w:cs="Arial"/>
        </w:rPr>
        <w:t xml:space="preserve">Budowy podczas realizacji </w:t>
      </w:r>
      <w:r>
        <w:rPr>
          <w:rFonts w:ascii="Arial" w:hAnsi="Arial" w:cs="Arial"/>
        </w:rPr>
        <w:t>przedmiotu Umowy</w:t>
      </w:r>
      <w:r w:rsidRPr="008636BE">
        <w:rPr>
          <w:rFonts w:ascii="Arial" w:hAnsi="Arial" w:cs="Arial"/>
        </w:rPr>
        <w:t xml:space="preserve">, to pod warunkiem uprzedniej zgody </w:t>
      </w:r>
      <w:r>
        <w:rPr>
          <w:rFonts w:ascii="Arial" w:hAnsi="Arial" w:cs="Arial"/>
        </w:rPr>
        <w:t>Zamawiającego</w:t>
      </w:r>
      <w:r w:rsidRPr="008636BE">
        <w:rPr>
          <w:rFonts w:ascii="Arial" w:hAnsi="Arial" w:cs="Arial"/>
        </w:rPr>
        <w:t>, będzie</w:t>
      </w:r>
      <w:r>
        <w:rPr>
          <w:rFonts w:ascii="Arial" w:hAnsi="Arial" w:cs="Arial"/>
        </w:rPr>
        <w:t xml:space="preserve"> </w:t>
      </w:r>
      <w:r w:rsidRPr="008636BE">
        <w:rPr>
          <w:rFonts w:ascii="Arial" w:hAnsi="Arial" w:cs="Arial"/>
        </w:rPr>
        <w:t>wyznaczona</w:t>
      </w:r>
      <w:r>
        <w:rPr>
          <w:rFonts w:ascii="Arial" w:hAnsi="Arial" w:cs="Arial"/>
        </w:rPr>
        <w:t xml:space="preserve"> stosowna osoba zastępująca.</w:t>
      </w:r>
    </w:p>
    <w:p w14:paraId="540580D1" w14:textId="72AD1646" w:rsidR="003E1D6B" w:rsidRPr="00AE1CAC" w:rsidRDefault="003E1D6B" w:rsidP="003E1D6B">
      <w:pPr>
        <w:pStyle w:val="Akapitzlist"/>
        <w:numPr>
          <w:ilvl w:val="0"/>
          <w:numId w:val="7"/>
        </w:numPr>
        <w:spacing w:line="276" w:lineRule="auto"/>
        <w:ind w:left="426" w:hanging="284"/>
        <w:jc w:val="both"/>
        <w:rPr>
          <w:rFonts w:ascii="Arial" w:hAnsi="Arial" w:cs="Arial"/>
        </w:rPr>
      </w:pPr>
      <w:r>
        <w:rPr>
          <w:rFonts w:ascii="Arial" w:hAnsi="Arial" w:cs="Arial"/>
        </w:rPr>
        <w:t>Wykonawca zapewni</w:t>
      </w:r>
      <w:r w:rsidRPr="00AE1CAC">
        <w:rPr>
          <w:rFonts w:ascii="Arial" w:hAnsi="Arial" w:cs="Arial"/>
        </w:rPr>
        <w:t xml:space="preserve"> ciągł</w:t>
      </w:r>
      <w:r>
        <w:rPr>
          <w:rFonts w:ascii="Arial" w:hAnsi="Arial" w:cs="Arial"/>
        </w:rPr>
        <w:t>y</w:t>
      </w:r>
      <w:r w:rsidRPr="00AE1CAC">
        <w:rPr>
          <w:rFonts w:ascii="Arial" w:hAnsi="Arial" w:cs="Arial"/>
        </w:rPr>
        <w:t xml:space="preserve"> nadz</w:t>
      </w:r>
      <w:r>
        <w:rPr>
          <w:rFonts w:ascii="Arial" w:hAnsi="Arial" w:cs="Arial"/>
        </w:rPr>
        <w:t>ór</w:t>
      </w:r>
      <w:r w:rsidRPr="00AE1CAC">
        <w:rPr>
          <w:rFonts w:ascii="Arial" w:hAnsi="Arial" w:cs="Arial"/>
        </w:rPr>
        <w:t xml:space="preserve"> nad pracą podległego personelu oraz Podwykonawców przez Kierownika robót, posiadającego wymagane przepisami prawa kwalifikacje</w:t>
      </w:r>
      <w:r>
        <w:rPr>
          <w:rFonts w:ascii="Arial" w:hAnsi="Arial" w:cs="Arial"/>
        </w:rPr>
        <w:t>.</w:t>
      </w:r>
    </w:p>
    <w:p w14:paraId="722BBB6C" w14:textId="64B3990F" w:rsidR="003E1D6B" w:rsidRPr="00AE1CAC" w:rsidRDefault="003E1D6B" w:rsidP="003E1D6B">
      <w:pPr>
        <w:pStyle w:val="Akapitzlist"/>
        <w:numPr>
          <w:ilvl w:val="0"/>
          <w:numId w:val="7"/>
        </w:numPr>
        <w:spacing w:line="276" w:lineRule="auto"/>
        <w:ind w:left="426" w:hanging="284"/>
        <w:jc w:val="both"/>
        <w:rPr>
          <w:rFonts w:ascii="Arial" w:hAnsi="Arial" w:cs="Arial"/>
        </w:rPr>
      </w:pPr>
      <w:r>
        <w:rPr>
          <w:rFonts w:ascii="Arial" w:hAnsi="Arial" w:cs="Arial"/>
        </w:rPr>
        <w:t xml:space="preserve">Wykonawca </w:t>
      </w:r>
      <w:r w:rsidRPr="00AE1CAC">
        <w:rPr>
          <w:rFonts w:ascii="Arial" w:hAnsi="Arial" w:cs="Arial"/>
        </w:rPr>
        <w:t>zapewni prowadzeni</w:t>
      </w:r>
      <w:r>
        <w:rPr>
          <w:rFonts w:ascii="Arial" w:hAnsi="Arial" w:cs="Arial"/>
        </w:rPr>
        <w:t>e</w:t>
      </w:r>
      <w:r w:rsidRPr="00AE1CAC">
        <w:rPr>
          <w:rFonts w:ascii="Arial" w:hAnsi="Arial" w:cs="Arial"/>
        </w:rPr>
        <w:t xml:space="preserve"> przez Kierownika robót na bieżąco </w:t>
      </w:r>
      <w:r w:rsidRPr="00215CB3">
        <w:rPr>
          <w:rFonts w:ascii="Arial" w:hAnsi="Arial" w:cs="Arial"/>
          <w:highlight w:val="yellow"/>
        </w:rPr>
        <w:t>dziennika budowy i dokumentacji powykonawczej robót</w:t>
      </w:r>
      <w:r w:rsidRPr="00AE1CAC">
        <w:rPr>
          <w:rFonts w:ascii="Arial" w:hAnsi="Arial" w:cs="Arial"/>
        </w:rPr>
        <w:t xml:space="preserve"> (Zamawiający zastrzega sobie prawo kontroli prawidłowości ich prowadzenia do dnia końcowego odbioru</w:t>
      </w:r>
      <w:r>
        <w:rPr>
          <w:rFonts w:ascii="Arial" w:hAnsi="Arial" w:cs="Arial"/>
        </w:rPr>
        <w:t>).</w:t>
      </w:r>
    </w:p>
    <w:p w14:paraId="24C913ED" w14:textId="77777777" w:rsidR="008636BE" w:rsidRDefault="003E1D6B" w:rsidP="003E1D6B">
      <w:pPr>
        <w:pStyle w:val="Akapitzlist"/>
        <w:numPr>
          <w:ilvl w:val="0"/>
          <w:numId w:val="7"/>
        </w:numPr>
        <w:spacing w:line="276" w:lineRule="auto"/>
        <w:ind w:left="426" w:hanging="284"/>
        <w:jc w:val="both"/>
        <w:rPr>
          <w:rFonts w:ascii="Arial" w:hAnsi="Arial" w:cs="Arial"/>
        </w:rPr>
      </w:pPr>
      <w:r>
        <w:rPr>
          <w:rFonts w:ascii="Arial" w:hAnsi="Arial" w:cs="Arial"/>
        </w:rPr>
        <w:t>Wykonawca zatrudni</w:t>
      </w:r>
      <w:r w:rsidRPr="00AE1CAC">
        <w:rPr>
          <w:rFonts w:ascii="Arial" w:hAnsi="Arial" w:cs="Arial"/>
        </w:rPr>
        <w:t xml:space="preserve"> tak</w:t>
      </w:r>
      <w:r>
        <w:rPr>
          <w:rFonts w:ascii="Arial" w:hAnsi="Arial" w:cs="Arial"/>
        </w:rPr>
        <w:t>ą</w:t>
      </w:r>
      <w:r w:rsidRPr="00AE1CAC">
        <w:rPr>
          <w:rFonts w:ascii="Arial" w:hAnsi="Arial" w:cs="Arial"/>
        </w:rPr>
        <w:t xml:space="preserve"> ilości osób, jaka jest konieczna dla prawidłowego wykonania </w:t>
      </w:r>
      <w:r>
        <w:rPr>
          <w:rFonts w:ascii="Arial" w:hAnsi="Arial" w:cs="Arial"/>
        </w:rPr>
        <w:t>p</w:t>
      </w:r>
      <w:r w:rsidRPr="00AE1CAC">
        <w:rPr>
          <w:rFonts w:ascii="Arial" w:hAnsi="Arial" w:cs="Arial"/>
        </w:rPr>
        <w:t>rzedmiotu Umowy, przy czym osoby te muszą posiadać: odpowiednie kwalifikacje i uprawnienia, aktualne badania lekarskie pozwalające na wykonywanie zleconych prac, aktualne zaświadczenia o ukończeniu szkolenia</w:t>
      </w:r>
      <w:r>
        <w:rPr>
          <w:rFonts w:ascii="Arial" w:hAnsi="Arial" w:cs="Arial"/>
        </w:rPr>
        <w:t xml:space="preserve"> </w:t>
      </w:r>
      <w:r w:rsidRPr="00AE1CAC">
        <w:rPr>
          <w:rFonts w:ascii="Arial" w:hAnsi="Arial" w:cs="Arial"/>
        </w:rPr>
        <w:t>w zakresie bezpieczeństwa i higieny pracy oraz bezpieczeństwa przeciwpożarowego</w:t>
      </w:r>
      <w:r>
        <w:rPr>
          <w:rFonts w:ascii="Arial" w:hAnsi="Arial" w:cs="Arial"/>
        </w:rPr>
        <w:t>.</w:t>
      </w:r>
      <w:r w:rsidR="008636BE">
        <w:rPr>
          <w:rFonts w:ascii="Arial" w:hAnsi="Arial" w:cs="Arial"/>
        </w:rPr>
        <w:t xml:space="preserve"> </w:t>
      </w:r>
    </w:p>
    <w:p w14:paraId="67CC1BF3" w14:textId="084E11B1" w:rsidR="008636BE" w:rsidRPr="008636BE" w:rsidRDefault="008636BE" w:rsidP="008636BE">
      <w:pPr>
        <w:pStyle w:val="Akapitzlist"/>
        <w:numPr>
          <w:ilvl w:val="0"/>
          <w:numId w:val="7"/>
        </w:numPr>
        <w:spacing w:line="276" w:lineRule="auto"/>
        <w:ind w:left="426"/>
        <w:jc w:val="both"/>
        <w:rPr>
          <w:rFonts w:ascii="Arial" w:hAnsi="Arial" w:cs="Arial"/>
        </w:rPr>
      </w:pPr>
      <w:r w:rsidRPr="008636BE">
        <w:rPr>
          <w:rFonts w:ascii="Arial" w:hAnsi="Arial" w:cs="Arial"/>
        </w:rPr>
        <w:t>Zamawiający może wymagać, aby Wykonawca</w:t>
      </w:r>
      <w:r>
        <w:rPr>
          <w:rFonts w:ascii="Arial" w:hAnsi="Arial" w:cs="Arial"/>
        </w:rPr>
        <w:t xml:space="preserve"> </w:t>
      </w:r>
      <w:r w:rsidRPr="008636BE">
        <w:rPr>
          <w:rFonts w:ascii="Arial" w:hAnsi="Arial" w:cs="Arial"/>
        </w:rPr>
        <w:t>usunął każdą osobę (lub spowodował jej usunięcie) zatrudnioną na Placu Budowy lub przy</w:t>
      </w:r>
      <w:r>
        <w:rPr>
          <w:rFonts w:ascii="Arial" w:hAnsi="Arial" w:cs="Arial"/>
        </w:rPr>
        <w:t xml:space="preserve"> robotach</w:t>
      </w:r>
      <w:r w:rsidRPr="008636BE">
        <w:rPr>
          <w:rFonts w:ascii="Arial" w:hAnsi="Arial" w:cs="Arial"/>
        </w:rPr>
        <w:t>, która:</w:t>
      </w:r>
    </w:p>
    <w:p w14:paraId="1C592FBE" w14:textId="3D8BBFE0" w:rsidR="008636BE" w:rsidRPr="008636BE" w:rsidRDefault="008636BE" w:rsidP="008636BE">
      <w:pPr>
        <w:pStyle w:val="Akapitzlist"/>
        <w:numPr>
          <w:ilvl w:val="0"/>
          <w:numId w:val="47"/>
        </w:numPr>
        <w:spacing w:line="276" w:lineRule="auto"/>
        <w:ind w:hanging="294"/>
        <w:jc w:val="both"/>
        <w:rPr>
          <w:rFonts w:ascii="Arial" w:hAnsi="Arial" w:cs="Arial"/>
        </w:rPr>
      </w:pPr>
      <w:r w:rsidRPr="008636BE">
        <w:rPr>
          <w:rFonts w:ascii="Arial" w:hAnsi="Arial" w:cs="Arial"/>
        </w:rPr>
        <w:t>uporczywie nieodpowiednio się zachowuje lub wykazuje brak staranności,</w:t>
      </w:r>
    </w:p>
    <w:p w14:paraId="65935F08" w14:textId="77777777" w:rsidR="008636BE" w:rsidRDefault="008636BE" w:rsidP="008636BE">
      <w:pPr>
        <w:pStyle w:val="Akapitzlist"/>
        <w:numPr>
          <w:ilvl w:val="0"/>
          <w:numId w:val="47"/>
        </w:numPr>
        <w:spacing w:line="276" w:lineRule="auto"/>
        <w:ind w:hanging="294"/>
        <w:jc w:val="both"/>
        <w:rPr>
          <w:rFonts w:ascii="Arial" w:hAnsi="Arial" w:cs="Arial"/>
        </w:rPr>
      </w:pPr>
      <w:r w:rsidRPr="008636BE">
        <w:rPr>
          <w:rFonts w:ascii="Arial" w:hAnsi="Arial" w:cs="Arial"/>
        </w:rPr>
        <w:t>wykonuje swoje obowiązki w sposób niekompetentny lub niedbały,</w:t>
      </w:r>
    </w:p>
    <w:p w14:paraId="4155B7A9" w14:textId="77E0D625" w:rsidR="008636BE" w:rsidRPr="008636BE" w:rsidRDefault="008636BE" w:rsidP="008636BE">
      <w:pPr>
        <w:pStyle w:val="Akapitzlist"/>
        <w:numPr>
          <w:ilvl w:val="0"/>
          <w:numId w:val="47"/>
        </w:numPr>
        <w:spacing w:line="276" w:lineRule="auto"/>
        <w:ind w:hanging="294"/>
        <w:jc w:val="both"/>
        <w:rPr>
          <w:rFonts w:ascii="Arial" w:hAnsi="Arial" w:cs="Arial"/>
        </w:rPr>
      </w:pPr>
      <w:r w:rsidRPr="008636BE">
        <w:rPr>
          <w:rFonts w:ascii="Arial" w:hAnsi="Arial" w:cs="Arial"/>
        </w:rPr>
        <w:t>nie stosuje się do jakichkolwiek postanowień Umowy,</w:t>
      </w:r>
    </w:p>
    <w:p w14:paraId="73A4286A" w14:textId="07844407" w:rsidR="008636BE" w:rsidRPr="008636BE" w:rsidRDefault="008636BE" w:rsidP="008636BE">
      <w:pPr>
        <w:pStyle w:val="Akapitzlist"/>
        <w:numPr>
          <w:ilvl w:val="0"/>
          <w:numId w:val="47"/>
        </w:numPr>
        <w:spacing w:line="276" w:lineRule="auto"/>
        <w:ind w:hanging="294"/>
        <w:jc w:val="both"/>
        <w:rPr>
          <w:rFonts w:ascii="Arial" w:hAnsi="Arial" w:cs="Arial"/>
        </w:rPr>
      </w:pPr>
      <w:r w:rsidRPr="008636BE">
        <w:rPr>
          <w:rFonts w:ascii="Arial" w:hAnsi="Arial" w:cs="Arial"/>
        </w:rPr>
        <w:t>uporczywie postępuje szkodliwie dla bezpieczeństwa, zdrowia lub której działanie (bądź</w:t>
      </w:r>
      <w:r>
        <w:rPr>
          <w:rFonts w:ascii="Arial" w:hAnsi="Arial" w:cs="Arial"/>
        </w:rPr>
        <w:t xml:space="preserve"> </w:t>
      </w:r>
      <w:r w:rsidRPr="008636BE">
        <w:rPr>
          <w:rFonts w:ascii="Arial" w:hAnsi="Arial" w:cs="Arial"/>
        </w:rPr>
        <w:t>zaniechanie działania) stwarza zagrożenie dla bezpieczeństwa lub</w:t>
      </w:r>
      <w:r>
        <w:rPr>
          <w:rFonts w:ascii="Arial" w:hAnsi="Arial" w:cs="Arial"/>
        </w:rPr>
        <w:t xml:space="preserve"> </w:t>
      </w:r>
      <w:r w:rsidRPr="008636BE">
        <w:rPr>
          <w:rFonts w:ascii="Arial" w:hAnsi="Arial" w:cs="Arial"/>
        </w:rPr>
        <w:t>środowiska naturalnego, w tym stwarza ryzyko wystąpienia bezpośredniego zagrożenia</w:t>
      </w:r>
      <w:r>
        <w:rPr>
          <w:rFonts w:ascii="Arial" w:hAnsi="Arial" w:cs="Arial"/>
        </w:rPr>
        <w:t xml:space="preserve"> </w:t>
      </w:r>
      <w:r w:rsidRPr="008636BE">
        <w:rPr>
          <w:rFonts w:ascii="Arial" w:hAnsi="Arial" w:cs="Arial"/>
        </w:rPr>
        <w:t>szkodą w środowisku.</w:t>
      </w:r>
    </w:p>
    <w:p w14:paraId="60E0BF67" w14:textId="6896CC60" w:rsidR="003E1D6B" w:rsidRPr="00AE1CAC" w:rsidRDefault="003E1D6B" w:rsidP="003E1D6B">
      <w:pPr>
        <w:pStyle w:val="Akapitzlist"/>
        <w:numPr>
          <w:ilvl w:val="0"/>
          <w:numId w:val="7"/>
        </w:numPr>
        <w:spacing w:line="276" w:lineRule="auto"/>
        <w:ind w:left="426" w:hanging="284"/>
        <w:jc w:val="both"/>
        <w:rPr>
          <w:rFonts w:ascii="Arial" w:hAnsi="Arial" w:cs="Arial"/>
        </w:rPr>
      </w:pPr>
      <w:r>
        <w:rPr>
          <w:rFonts w:ascii="Arial" w:hAnsi="Arial" w:cs="Arial"/>
        </w:rPr>
        <w:t xml:space="preserve">Wykonawca </w:t>
      </w:r>
      <w:r w:rsidRPr="00AE1CAC">
        <w:rPr>
          <w:rFonts w:ascii="Arial" w:hAnsi="Arial" w:cs="Arial"/>
        </w:rPr>
        <w:t xml:space="preserve">zapewni osobom wykonującym </w:t>
      </w:r>
      <w:r>
        <w:rPr>
          <w:rFonts w:ascii="Arial" w:hAnsi="Arial" w:cs="Arial"/>
        </w:rPr>
        <w:t>p</w:t>
      </w:r>
      <w:r w:rsidRPr="00AE1CAC">
        <w:rPr>
          <w:rFonts w:ascii="Arial" w:hAnsi="Arial" w:cs="Arial"/>
        </w:rPr>
        <w:t>rzedmiot Umowy odpowiedni</w:t>
      </w:r>
      <w:r>
        <w:rPr>
          <w:rFonts w:ascii="Arial" w:hAnsi="Arial" w:cs="Arial"/>
        </w:rPr>
        <w:t>ą</w:t>
      </w:r>
      <w:r w:rsidRPr="00AE1CAC">
        <w:rPr>
          <w:rFonts w:ascii="Arial" w:hAnsi="Arial" w:cs="Arial"/>
        </w:rPr>
        <w:t xml:space="preserve"> odzież </w:t>
      </w:r>
      <w:r w:rsidRPr="00AE1CAC">
        <w:rPr>
          <w:rFonts w:ascii="Arial" w:hAnsi="Arial" w:cs="Arial"/>
        </w:rPr>
        <w:br/>
        <w:t>i obuwi</w:t>
      </w:r>
      <w:r>
        <w:rPr>
          <w:rFonts w:ascii="Arial" w:hAnsi="Arial" w:cs="Arial"/>
        </w:rPr>
        <w:t>e</w:t>
      </w:r>
      <w:r w:rsidRPr="00AE1CAC">
        <w:rPr>
          <w:rFonts w:ascii="Arial" w:hAnsi="Arial" w:cs="Arial"/>
        </w:rPr>
        <w:t xml:space="preserve"> robocze, środk</w:t>
      </w:r>
      <w:r>
        <w:rPr>
          <w:rFonts w:ascii="Arial" w:hAnsi="Arial" w:cs="Arial"/>
        </w:rPr>
        <w:t>i</w:t>
      </w:r>
      <w:r w:rsidRPr="00AE1CAC">
        <w:rPr>
          <w:rFonts w:ascii="Arial" w:hAnsi="Arial" w:cs="Arial"/>
        </w:rPr>
        <w:t xml:space="preserve"> ochrony indywidualnej oraz</w:t>
      </w:r>
      <w:r>
        <w:rPr>
          <w:rFonts w:ascii="Arial" w:hAnsi="Arial" w:cs="Arial"/>
        </w:rPr>
        <w:t xml:space="preserve"> będzie</w:t>
      </w:r>
      <w:r w:rsidRPr="00AE1CAC">
        <w:rPr>
          <w:rFonts w:ascii="Arial" w:hAnsi="Arial" w:cs="Arial"/>
        </w:rPr>
        <w:t xml:space="preserve"> bezwzględn</w:t>
      </w:r>
      <w:r>
        <w:rPr>
          <w:rFonts w:ascii="Arial" w:hAnsi="Arial" w:cs="Arial"/>
        </w:rPr>
        <w:t>ie</w:t>
      </w:r>
      <w:r w:rsidRPr="00AE1CAC">
        <w:rPr>
          <w:rFonts w:ascii="Arial" w:hAnsi="Arial" w:cs="Arial"/>
        </w:rPr>
        <w:t xml:space="preserve"> </w:t>
      </w:r>
      <w:r>
        <w:rPr>
          <w:rFonts w:ascii="Arial" w:hAnsi="Arial" w:cs="Arial"/>
        </w:rPr>
        <w:t>pilnował</w:t>
      </w:r>
      <w:r w:rsidRPr="00AE1CAC">
        <w:rPr>
          <w:rFonts w:ascii="Arial" w:hAnsi="Arial" w:cs="Arial"/>
        </w:rPr>
        <w:t xml:space="preserve"> ich stosowania</w:t>
      </w:r>
      <w:r>
        <w:rPr>
          <w:rFonts w:ascii="Arial" w:hAnsi="Arial" w:cs="Arial"/>
        </w:rPr>
        <w:t>. Wykonawca zapewni również</w:t>
      </w:r>
      <w:r w:rsidRPr="00AE1CAC">
        <w:rPr>
          <w:rFonts w:ascii="Arial" w:hAnsi="Arial" w:cs="Arial"/>
        </w:rPr>
        <w:t xml:space="preserve"> odpowiednie oznakowanie ubrań roboczych bądź kasków ochronnych osób wykonujących </w:t>
      </w:r>
      <w:r>
        <w:rPr>
          <w:rFonts w:ascii="Arial" w:hAnsi="Arial" w:cs="Arial"/>
        </w:rPr>
        <w:t>p</w:t>
      </w:r>
      <w:r w:rsidRPr="00AE1CAC">
        <w:rPr>
          <w:rFonts w:ascii="Arial" w:hAnsi="Arial" w:cs="Arial"/>
        </w:rPr>
        <w:t>rzedmiot Umowy, z nazwą podmiotu zatrudniającego daną osobę lub posiadania identyfikatorów z nazwiskiem danej osoby i nazwą tego podmiotu</w:t>
      </w:r>
      <w:r>
        <w:rPr>
          <w:rFonts w:ascii="Arial" w:hAnsi="Arial" w:cs="Arial"/>
        </w:rPr>
        <w:t>.</w:t>
      </w:r>
    </w:p>
    <w:p w14:paraId="2DAE07F0" w14:textId="77777777" w:rsidR="00A35142" w:rsidRPr="00180996" w:rsidRDefault="00A35142" w:rsidP="00E4630A">
      <w:pPr>
        <w:spacing w:before="240" w:after="0" w:line="276" w:lineRule="auto"/>
        <w:jc w:val="center"/>
        <w:rPr>
          <w:rFonts w:ascii="Arial" w:hAnsi="Arial" w:cs="Arial"/>
          <w:b/>
          <w:sz w:val="20"/>
          <w:szCs w:val="20"/>
        </w:rPr>
      </w:pPr>
      <w:bookmarkStart w:id="4" w:name="_Toc417485969"/>
      <w:bookmarkEnd w:id="3"/>
      <w:r w:rsidRPr="00180996">
        <w:rPr>
          <w:rFonts w:ascii="Arial" w:hAnsi="Arial" w:cs="Arial"/>
          <w:b/>
          <w:sz w:val="20"/>
          <w:szCs w:val="20"/>
        </w:rPr>
        <w:t xml:space="preserve">§ </w:t>
      </w:r>
      <w:r w:rsidR="00E4630A" w:rsidRPr="00180996">
        <w:rPr>
          <w:rFonts w:ascii="Arial" w:hAnsi="Arial" w:cs="Arial"/>
          <w:b/>
          <w:sz w:val="20"/>
          <w:szCs w:val="20"/>
        </w:rPr>
        <w:t>4</w:t>
      </w:r>
      <w:r w:rsidRPr="00180996">
        <w:rPr>
          <w:rFonts w:ascii="Arial" w:hAnsi="Arial" w:cs="Arial"/>
          <w:b/>
          <w:sz w:val="20"/>
          <w:szCs w:val="20"/>
        </w:rPr>
        <w:t xml:space="preserve">. </w:t>
      </w:r>
      <w:bookmarkEnd w:id="4"/>
    </w:p>
    <w:p w14:paraId="16CF98F5" w14:textId="77777777" w:rsidR="00FB1128" w:rsidRPr="00FB1128" w:rsidRDefault="00FB1128" w:rsidP="00BF4305">
      <w:pPr>
        <w:numPr>
          <w:ilvl w:val="0"/>
          <w:numId w:val="34"/>
        </w:numPr>
        <w:spacing w:after="0" w:line="276" w:lineRule="auto"/>
        <w:ind w:left="426" w:hanging="284"/>
        <w:jc w:val="both"/>
        <w:rPr>
          <w:rFonts w:ascii="Arial" w:hAnsi="Arial" w:cs="Arial"/>
          <w:sz w:val="20"/>
          <w:szCs w:val="20"/>
        </w:rPr>
      </w:pPr>
      <w:r w:rsidRPr="00FB1128">
        <w:rPr>
          <w:rFonts w:ascii="Arial" w:hAnsi="Arial" w:cs="Arial"/>
          <w:sz w:val="20"/>
          <w:szCs w:val="20"/>
        </w:rPr>
        <w:t>Wykonawca oświadcza, że:</w:t>
      </w:r>
    </w:p>
    <w:p w14:paraId="352BB091" w14:textId="77777777" w:rsidR="00FB1128" w:rsidRPr="00FB1128" w:rsidRDefault="00FB1128" w:rsidP="00FB1128">
      <w:pPr>
        <w:pStyle w:val="Akapitzlist"/>
        <w:numPr>
          <w:ilvl w:val="1"/>
          <w:numId w:val="35"/>
        </w:numPr>
        <w:spacing w:line="276" w:lineRule="auto"/>
        <w:ind w:left="851" w:hanging="284"/>
        <w:jc w:val="both"/>
        <w:rPr>
          <w:rFonts w:ascii="Arial" w:hAnsi="Arial" w:cs="Arial"/>
        </w:rPr>
      </w:pPr>
      <w:r w:rsidRPr="00FB1128">
        <w:rPr>
          <w:rFonts w:ascii="Arial" w:hAnsi="Arial" w:cs="Arial"/>
        </w:rPr>
        <w:t>w chwili przedstawienia do odbioru przedmiotu Umowy lub jego części będą przysługiwały mu w całości i na wyłączność majątkowe prawa autorskie i prawa zależne do utworów powstałych w związku z realizacją Umowy lub jej części;</w:t>
      </w:r>
    </w:p>
    <w:p w14:paraId="6821820A" w14:textId="77777777" w:rsidR="00FB1128" w:rsidRPr="00FB1128" w:rsidRDefault="00FB1128" w:rsidP="00FB1128">
      <w:pPr>
        <w:pStyle w:val="Akapitzlist"/>
        <w:numPr>
          <w:ilvl w:val="1"/>
          <w:numId w:val="35"/>
        </w:numPr>
        <w:spacing w:line="276" w:lineRule="auto"/>
        <w:ind w:left="851" w:hanging="284"/>
        <w:jc w:val="both"/>
        <w:rPr>
          <w:rFonts w:ascii="Arial" w:hAnsi="Arial" w:cs="Arial"/>
        </w:rPr>
      </w:pPr>
      <w:r w:rsidRPr="00FB1128">
        <w:rPr>
          <w:rFonts w:ascii="Arial" w:hAnsi="Arial" w:cs="Arial"/>
        </w:rPr>
        <w:t>nie istnieją żadne ograniczenia, które uniemożliwiałyby Wykonawcy przenieść autorskie prawa majątkowe i prawa zależne w zakresie opisanym w pkt 1) powyżej do utworów powstałych w związku z realizacją Umowy lub jej części;</w:t>
      </w:r>
    </w:p>
    <w:p w14:paraId="6886B1E4" w14:textId="77777777" w:rsidR="00FB1128" w:rsidRPr="00FB1128" w:rsidRDefault="00FB1128" w:rsidP="00FB1128">
      <w:pPr>
        <w:pStyle w:val="Akapitzlist"/>
        <w:numPr>
          <w:ilvl w:val="1"/>
          <w:numId w:val="35"/>
        </w:numPr>
        <w:spacing w:line="276" w:lineRule="auto"/>
        <w:ind w:left="851" w:hanging="284"/>
        <w:jc w:val="both"/>
        <w:rPr>
          <w:rFonts w:ascii="Arial" w:hAnsi="Arial" w:cs="Arial"/>
        </w:rPr>
      </w:pPr>
      <w:r w:rsidRPr="00FB1128">
        <w:rPr>
          <w:rFonts w:ascii="Arial" w:hAnsi="Arial" w:cs="Arial"/>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14:paraId="77C6D749" w14:textId="06B71833" w:rsidR="00FB1128" w:rsidRPr="00FB1128" w:rsidRDefault="00FB1128" w:rsidP="00BF4305">
      <w:pPr>
        <w:numPr>
          <w:ilvl w:val="0"/>
          <w:numId w:val="34"/>
        </w:numPr>
        <w:overflowPunct w:val="0"/>
        <w:autoSpaceDE w:val="0"/>
        <w:autoSpaceDN w:val="0"/>
        <w:adjustRightInd w:val="0"/>
        <w:spacing w:after="0" w:line="276" w:lineRule="auto"/>
        <w:ind w:left="426" w:hanging="284"/>
        <w:jc w:val="both"/>
        <w:textAlignment w:val="baseline"/>
        <w:rPr>
          <w:rFonts w:ascii="Arial" w:hAnsi="Arial" w:cs="Arial"/>
          <w:sz w:val="20"/>
          <w:szCs w:val="20"/>
        </w:rPr>
      </w:pPr>
      <w:r w:rsidRPr="00FB1128">
        <w:rPr>
          <w:rFonts w:ascii="Arial" w:hAnsi="Arial" w:cs="Arial"/>
          <w:iCs/>
          <w:sz w:val="20"/>
          <w:szCs w:val="20"/>
        </w:rPr>
        <w:t>Z chwilą</w:t>
      </w:r>
      <w:r w:rsidRPr="00FB1128">
        <w:rPr>
          <w:rFonts w:ascii="Arial" w:hAnsi="Arial" w:cs="Arial"/>
          <w:sz w:val="20"/>
          <w:szCs w:val="20"/>
        </w:rPr>
        <w:t xml:space="preserve"> przyjęcia przez Zamawiającego utworów powstałych w związku z realizacją Umowy (lub przyjmowanej przez niego części), w ramach wynagrodzenia, Wykonawca przenosi na rzecz Zamawiającego bezwarunkowo, na wyłączność całość autorskich praw majątkowych do utworów wchodzących w skład wszelkiej dokumentacji sporządzonej w ramach Umowy lub jej części, obejmujących prawo do rozporządzania i korzystania z wyłączeniem innych osób, bez konieczności składania dodatkowych oświadczeń stron w tym zakresie wraz z wyłącznym prawem do wykonywania i zezwalania na wykonywanie zależnych praw autorskich, na polach eksploatacji wskazanych  w ust. 3 poniżej. Równocześnie przenosi na rzecz Zamawiającego, w ramach umówionego wynagrodzenia, własność wszelkich egzemplarzy lub nośników, na których utrwalono </w:t>
      </w:r>
      <w:r w:rsidRPr="00FB1128">
        <w:rPr>
          <w:rFonts w:ascii="Arial" w:hAnsi="Arial" w:cs="Arial"/>
          <w:sz w:val="20"/>
          <w:szCs w:val="20"/>
        </w:rPr>
        <w:lastRenderedPageBreak/>
        <w:t>w/w utwory, które przekaże Zamawiającemu</w:t>
      </w:r>
      <w:r>
        <w:rPr>
          <w:rFonts w:ascii="Arial" w:hAnsi="Arial" w:cs="Arial"/>
          <w:sz w:val="20"/>
          <w:szCs w:val="20"/>
        </w:rPr>
        <w:t xml:space="preserve"> stosownie do postanowień Umowy oraz udziela Zamawiającemu nieograniczonej czasowo licencji na oprogramowania dostarczone w ramach Umowy. </w:t>
      </w:r>
    </w:p>
    <w:p w14:paraId="223DF34C" w14:textId="77777777" w:rsidR="00FB1128" w:rsidRPr="00FB1128" w:rsidRDefault="00FB1128" w:rsidP="00BF4305">
      <w:pPr>
        <w:numPr>
          <w:ilvl w:val="0"/>
          <w:numId w:val="34"/>
        </w:numPr>
        <w:spacing w:after="0" w:line="276" w:lineRule="auto"/>
        <w:ind w:left="426" w:hanging="284"/>
        <w:jc w:val="both"/>
        <w:rPr>
          <w:rFonts w:ascii="Arial" w:hAnsi="Arial" w:cs="Arial"/>
          <w:sz w:val="20"/>
          <w:szCs w:val="20"/>
        </w:rPr>
      </w:pPr>
      <w:r w:rsidRPr="00FB1128">
        <w:rPr>
          <w:rFonts w:ascii="Arial" w:hAnsi="Arial" w:cs="Arial"/>
          <w:sz w:val="20"/>
          <w:szCs w:val="20"/>
        </w:rPr>
        <w:t>Zamawiający z chwilą przeniesienia na niego autorskich praw majątkowych i praw zależnych do utworów wchodzących w skład w/w dokumentacji lub jej części będzie mógł korzystać z niej w całości lub w części bez jakichkolwiek ograniczeń czasowych, w szczególności, na następujących polach eksploatacji:</w:t>
      </w:r>
    </w:p>
    <w:p w14:paraId="3DAB741D" w14:textId="77777777" w:rsidR="00FB1128" w:rsidRPr="00FB1128" w:rsidRDefault="00FB1128" w:rsidP="00FB1128">
      <w:pPr>
        <w:numPr>
          <w:ilvl w:val="1"/>
          <w:numId w:val="32"/>
        </w:numPr>
        <w:tabs>
          <w:tab w:val="clear" w:pos="144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nieograniczone utrwalenie i zwielokrotnianie dowolnymi technikami, w tym drukarskimi, poligraficznymi, reprograficznymi, informatycznymi, cyfrowymi, w tym kserokopie, slajdy, reprodukcje komputerowe, odręcznie i odmianami tych technik;</w:t>
      </w:r>
    </w:p>
    <w:p w14:paraId="75925DA4" w14:textId="77777777" w:rsidR="00FB1128" w:rsidRPr="00FB1128" w:rsidRDefault="00FB1128" w:rsidP="00FB1128">
      <w:pPr>
        <w:numPr>
          <w:ilvl w:val="1"/>
          <w:numId w:val="32"/>
        </w:numPr>
        <w:tabs>
          <w:tab w:val="clear" w:pos="144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wykorzystywanie wielokrotne do realizacji celów, zadań i inwestycji Zamawiającego;</w:t>
      </w:r>
    </w:p>
    <w:p w14:paraId="0B1F4601" w14:textId="00AB9C02" w:rsidR="00FB1128" w:rsidRPr="00FB1128" w:rsidRDefault="00FB1128" w:rsidP="00FB1128">
      <w:pPr>
        <w:numPr>
          <w:ilvl w:val="1"/>
          <w:numId w:val="32"/>
        </w:numPr>
        <w:tabs>
          <w:tab w:val="clear" w:pos="1440"/>
          <w:tab w:val="num" w:pos="72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 xml:space="preserve">wykorzystanie do opracowania </w:t>
      </w:r>
      <w:r w:rsidR="00BF4305">
        <w:rPr>
          <w:rFonts w:ascii="Arial" w:hAnsi="Arial" w:cs="Arial"/>
          <w:sz w:val="20"/>
          <w:szCs w:val="20"/>
        </w:rPr>
        <w:t>dokumentów związanych z</w:t>
      </w:r>
      <w:r w:rsidRPr="00FB1128">
        <w:rPr>
          <w:rFonts w:ascii="Arial" w:hAnsi="Arial" w:cs="Arial"/>
          <w:sz w:val="20"/>
          <w:szCs w:val="20"/>
        </w:rPr>
        <w:t xml:space="preserve"> dofinansowanie</w:t>
      </w:r>
      <w:r w:rsidR="00BF4305">
        <w:rPr>
          <w:rFonts w:ascii="Arial" w:hAnsi="Arial" w:cs="Arial"/>
          <w:sz w:val="20"/>
          <w:szCs w:val="20"/>
        </w:rPr>
        <w:t>m</w:t>
      </w:r>
      <w:r w:rsidRPr="00FB1128">
        <w:rPr>
          <w:rFonts w:ascii="Arial" w:hAnsi="Arial" w:cs="Arial"/>
          <w:sz w:val="20"/>
          <w:szCs w:val="20"/>
        </w:rPr>
        <w:t xml:space="preserve"> z funduszy UE;</w:t>
      </w:r>
    </w:p>
    <w:p w14:paraId="49CD5DB8" w14:textId="77777777" w:rsidR="00FB1128" w:rsidRPr="00FB1128" w:rsidRDefault="00FB1128" w:rsidP="00FB1128">
      <w:pPr>
        <w:numPr>
          <w:ilvl w:val="1"/>
          <w:numId w:val="32"/>
        </w:numPr>
        <w:tabs>
          <w:tab w:val="clear" w:pos="1440"/>
          <w:tab w:val="num" w:pos="72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lang w:val="en-US"/>
        </w:rPr>
      </w:pPr>
      <w:r w:rsidRPr="00FB1128">
        <w:rPr>
          <w:rFonts w:ascii="Arial" w:hAnsi="Arial" w:cs="Arial"/>
          <w:sz w:val="20"/>
          <w:szCs w:val="20"/>
        </w:rPr>
        <w:t>wprowadzanie do obrotu</w:t>
      </w:r>
      <w:r w:rsidRPr="00FB1128">
        <w:rPr>
          <w:rFonts w:ascii="Arial" w:hAnsi="Arial" w:cs="Arial"/>
          <w:sz w:val="20"/>
          <w:szCs w:val="20"/>
          <w:lang w:val="en-US"/>
        </w:rPr>
        <w:t>;</w:t>
      </w:r>
    </w:p>
    <w:p w14:paraId="66912F03" w14:textId="77777777" w:rsidR="00FB1128" w:rsidRPr="00FB1128" w:rsidRDefault="00FB1128" w:rsidP="00FB1128">
      <w:pPr>
        <w:numPr>
          <w:ilvl w:val="1"/>
          <w:numId w:val="32"/>
        </w:numPr>
        <w:tabs>
          <w:tab w:val="clear" w:pos="1440"/>
          <w:tab w:val="num" w:pos="72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lang w:val="en-US"/>
        </w:rPr>
      </w:pPr>
      <w:r w:rsidRPr="00FB1128">
        <w:rPr>
          <w:rFonts w:ascii="Arial" w:hAnsi="Arial" w:cs="Arial"/>
          <w:sz w:val="20"/>
          <w:szCs w:val="20"/>
        </w:rPr>
        <w:t>wprowadzanie do pamięci komputera</w:t>
      </w:r>
      <w:r w:rsidRPr="00FB1128">
        <w:rPr>
          <w:rFonts w:ascii="Arial" w:hAnsi="Arial" w:cs="Arial"/>
          <w:sz w:val="20"/>
          <w:szCs w:val="20"/>
          <w:lang w:val="en-US"/>
        </w:rPr>
        <w:t>;</w:t>
      </w:r>
    </w:p>
    <w:p w14:paraId="6AC577C1" w14:textId="77777777" w:rsidR="00FB1128" w:rsidRPr="00FB1128" w:rsidRDefault="00FB1128" w:rsidP="00FB1128">
      <w:pPr>
        <w:numPr>
          <w:ilvl w:val="1"/>
          <w:numId w:val="32"/>
        </w:numPr>
        <w:tabs>
          <w:tab w:val="clear" w:pos="1440"/>
          <w:tab w:val="num" w:pos="709"/>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wykorzystanie w zakresie koniecznym dla prawidłowej eksploatacji utworu w przedsiębiorstwie Zamawiającego w dowolnym miejscu i czasie w dowolnej liczbie;</w:t>
      </w:r>
    </w:p>
    <w:p w14:paraId="34901602" w14:textId="77777777" w:rsidR="00FB1128" w:rsidRPr="00FB1128" w:rsidRDefault="00FB1128" w:rsidP="00FB1128">
      <w:pPr>
        <w:numPr>
          <w:ilvl w:val="1"/>
          <w:numId w:val="32"/>
        </w:numPr>
        <w:tabs>
          <w:tab w:val="clear" w:pos="144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udostępnianie wykonawcom lub innym podmiotom prawa prywatnego i publicznego, także wykonanych kopii, w tym w celu wykorzystania do osiągnięcia celu Umowy;</w:t>
      </w:r>
    </w:p>
    <w:p w14:paraId="16A91DFA" w14:textId="77777777" w:rsidR="00FB1128" w:rsidRPr="00FB1128" w:rsidRDefault="00FB1128" w:rsidP="00FB1128">
      <w:pPr>
        <w:numPr>
          <w:ilvl w:val="1"/>
          <w:numId w:val="32"/>
        </w:numPr>
        <w:tabs>
          <w:tab w:val="clear" w:pos="1440"/>
          <w:tab w:val="num" w:pos="72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lang w:val="en-US"/>
        </w:rPr>
      </w:pPr>
      <w:r w:rsidRPr="00FB1128">
        <w:rPr>
          <w:rFonts w:ascii="Arial" w:hAnsi="Arial" w:cs="Arial"/>
          <w:sz w:val="20"/>
          <w:szCs w:val="20"/>
        </w:rPr>
        <w:t>najem, dzierżawa, użyczenie</w:t>
      </w:r>
      <w:r w:rsidRPr="00FB1128">
        <w:rPr>
          <w:rFonts w:ascii="Arial" w:hAnsi="Arial" w:cs="Arial"/>
          <w:sz w:val="20"/>
          <w:szCs w:val="20"/>
          <w:lang w:val="en-US"/>
        </w:rPr>
        <w:t>;</w:t>
      </w:r>
    </w:p>
    <w:p w14:paraId="0AF423BC" w14:textId="77777777" w:rsidR="00FB1128" w:rsidRDefault="00FB1128" w:rsidP="00FB1128">
      <w:pPr>
        <w:numPr>
          <w:ilvl w:val="1"/>
          <w:numId w:val="32"/>
        </w:numPr>
        <w:tabs>
          <w:tab w:val="clear" w:pos="1440"/>
          <w:tab w:val="num" w:pos="567"/>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rozpowszechnianie w inny sposób w tym: wprowadzanie do obrotu, ekspozycja, publikowanie części lub całości, opracowania, w dowolnej formie w przestrzeni publicznej i internetowej;</w:t>
      </w:r>
    </w:p>
    <w:p w14:paraId="359BE958" w14:textId="3C8D11E4" w:rsidR="00FB1128" w:rsidRPr="00FB1128" w:rsidRDefault="00FB1128" w:rsidP="00484B5D">
      <w:pPr>
        <w:numPr>
          <w:ilvl w:val="1"/>
          <w:numId w:val="32"/>
        </w:numPr>
        <w:tabs>
          <w:tab w:val="clear" w:pos="1440"/>
        </w:tabs>
        <w:overflowPunct w:val="0"/>
        <w:autoSpaceDE w:val="0"/>
        <w:autoSpaceDN w:val="0"/>
        <w:adjustRightInd w:val="0"/>
        <w:spacing w:after="0" w:line="276" w:lineRule="auto"/>
        <w:ind w:left="709" w:hanging="284"/>
        <w:jc w:val="both"/>
        <w:textAlignment w:val="baseline"/>
        <w:rPr>
          <w:rFonts w:ascii="Arial" w:hAnsi="Arial" w:cs="Arial"/>
          <w:sz w:val="20"/>
          <w:szCs w:val="20"/>
        </w:rPr>
      </w:pPr>
      <w:r w:rsidRPr="00FB1128">
        <w:rPr>
          <w:rFonts w:ascii="Arial" w:hAnsi="Arial" w:cs="Arial"/>
          <w:sz w:val="20"/>
          <w:szCs w:val="20"/>
        </w:rPr>
        <w:t>przetwarzanie, dokonywanie edycji.</w:t>
      </w:r>
    </w:p>
    <w:p w14:paraId="085D6802" w14:textId="6FFA0C06" w:rsidR="00434554" w:rsidRPr="00A22FB9" w:rsidRDefault="00FB1128" w:rsidP="00A22FB9">
      <w:pPr>
        <w:numPr>
          <w:ilvl w:val="0"/>
          <w:numId w:val="34"/>
        </w:numPr>
        <w:overflowPunct w:val="0"/>
        <w:autoSpaceDE w:val="0"/>
        <w:autoSpaceDN w:val="0"/>
        <w:adjustRightInd w:val="0"/>
        <w:spacing w:after="0" w:line="276" w:lineRule="auto"/>
        <w:ind w:left="567" w:hanging="425"/>
        <w:jc w:val="both"/>
        <w:textAlignment w:val="baseline"/>
        <w:rPr>
          <w:rFonts w:ascii="Arial" w:hAnsi="Arial" w:cs="Arial"/>
        </w:rPr>
      </w:pPr>
      <w:r w:rsidRPr="00FB1128">
        <w:rPr>
          <w:rFonts w:ascii="Arial" w:hAnsi="Arial" w:cs="Arial"/>
          <w:sz w:val="20"/>
          <w:szCs w:val="20"/>
        </w:rPr>
        <w:t xml:space="preserve">Wszystkie dokumenty sporządzone przez Wykonawcę </w:t>
      </w:r>
      <w:r w:rsidR="00A22FB9">
        <w:rPr>
          <w:rFonts w:ascii="Arial" w:hAnsi="Arial" w:cs="Arial"/>
          <w:sz w:val="20"/>
          <w:szCs w:val="20"/>
        </w:rPr>
        <w:t xml:space="preserve">w ramach Umowy </w:t>
      </w:r>
      <w:r w:rsidRPr="00FB1128">
        <w:rPr>
          <w:rFonts w:ascii="Arial" w:hAnsi="Arial" w:cs="Arial"/>
          <w:sz w:val="20"/>
          <w:szCs w:val="20"/>
        </w:rPr>
        <w:t xml:space="preserve">celem przedłożenia ich we właściwych organach administracji, zgodnie z uwarunkowaniami wynikającymi z ustawy Prawo budowalne wraz z aktami wykonawczymi, Wykonawca będzie zobowiązany przedkładać Zamawiającemu w terminie </w:t>
      </w:r>
      <w:r w:rsidR="00A22FB9">
        <w:rPr>
          <w:rFonts w:ascii="Arial" w:hAnsi="Arial" w:cs="Arial"/>
          <w:sz w:val="20"/>
          <w:szCs w:val="20"/>
        </w:rPr>
        <w:t>do 7 dni</w:t>
      </w:r>
      <w:r w:rsidRPr="00FB1128">
        <w:rPr>
          <w:rFonts w:ascii="Arial" w:hAnsi="Arial" w:cs="Arial"/>
          <w:sz w:val="20"/>
          <w:szCs w:val="20"/>
        </w:rPr>
        <w:t xml:space="preserve"> przed złożeniem tych dokumentów do stosownego organu</w:t>
      </w:r>
      <w:r w:rsidR="00434554" w:rsidRPr="00A22FB9">
        <w:rPr>
          <w:rFonts w:ascii="Arial" w:hAnsi="Arial" w:cs="Arial"/>
        </w:rPr>
        <w:t>.</w:t>
      </w:r>
    </w:p>
    <w:p w14:paraId="4B1FFB6A" w14:textId="05D953CB" w:rsidR="004E782B" w:rsidRPr="00180996" w:rsidRDefault="004E782B" w:rsidP="00FB1128">
      <w:pPr>
        <w:spacing w:after="0"/>
        <w:rPr>
          <w:rFonts w:ascii="Arial" w:hAnsi="Arial" w:cs="Arial"/>
          <w:b/>
          <w:sz w:val="20"/>
          <w:szCs w:val="20"/>
        </w:rPr>
      </w:pPr>
      <w:bookmarkStart w:id="5" w:name="_Toc417485973"/>
    </w:p>
    <w:p w14:paraId="24FCF5EA" w14:textId="77777777" w:rsidR="004E782B" w:rsidRPr="00180996" w:rsidRDefault="004E782B" w:rsidP="00145FC7">
      <w:pPr>
        <w:spacing w:after="0" w:line="276" w:lineRule="auto"/>
        <w:ind w:left="567" w:hanging="425"/>
        <w:jc w:val="center"/>
        <w:rPr>
          <w:rFonts w:ascii="Arial" w:hAnsi="Arial" w:cs="Arial"/>
          <w:b/>
          <w:sz w:val="20"/>
          <w:szCs w:val="20"/>
        </w:rPr>
      </w:pPr>
      <w:r w:rsidRPr="00180996">
        <w:rPr>
          <w:rFonts w:ascii="Arial" w:hAnsi="Arial" w:cs="Arial"/>
          <w:b/>
          <w:sz w:val="20"/>
          <w:szCs w:val="20"/>
        </w:rPr>
        <w:t xml:space="preserve">§ 5. </w:t>
      </w:r>
    </w:p>
    <w:p w14:paraId="1772D4C6" w14:textId="77777777" w:rsidR="004E782B" w:rsidRPr="009308F9" w:rsidRDefault="004E782B" w:rsidP="00145FC7">
      <w:pPr>
        <w:numPr>
          <w:ilvl w:val="0"/>
          <w:numId w:val="4"/>
        </w:numPr>
        <w:tabs>
          <w:tab w:val="clear" w:pos="502"/>
        </w:tabs>
        <w:spacing w:after="0" w:line="276" w:lineRule="auto"/>
        <w:ind w:left="567" w:hanging="425"/>
        <w:jc w:val="both"/>
        <w:rPr>
          <w:rFonts w:ascii="Arial" w:hAnsi="Arial" w:cs="Arial"/>
          <w:sz w:val="20"/>
          <w:szCs w:val="20"/>
        </w:rPr>
      </w:pPr>
      <w:r w:rsidRPr="009308F9">
        <w:rPr>
          <w:rFonts w:ascii="Arial" w:hAnsi="Arial" w:cs="Arial"/>
          <w:sz w:val="20"/>
          <w:szCs w:val="20"/>
        </w:rPr>
        <w:t xml:space="preserve">Wynagrodzenie Wykonawcy jest całkowitą </w:t>
      </w:r>
      <w:r w:rsidR="00145FC7" w:rsidRPr="009308F9">
        <w:rPr>
          <w:rFonts w:ascii="Arial" w:hAnsi="Arial" w:cs="Arial"/>
          <w:sz w:val="20"/>
          <w:szCs w:val="20"/>
        </w:rPr>
        <w:t>C</w:t>
      </w:r>
      <w:r w:rsidRPr="009308F9">
        <w:rPr>
          <w:rFonts w:ascii="Arial" w:hAnsi="Arial" w:cs="Arial"/>
          <w:sz w:val="20"/>
          <w:szCs w:val="20"/>
        </w:rPr>
        <w:t>eną ofertową netto powiększona o należny (według obowiązującej stawki) podatek VAT.</w:t>
      </w:r>
    </w:p>
    <w:p w14:paraId="2B595D56" w14:textId="77777777" w:rsidR="004E782B" w:rsidRPr="009308F9" w:rsidRDefault="004E782B" w:rsidP="00145FC7">
      <w:pPr>
        <w:numPr>
          <w:ilvl w:val="0"/>
          <w:numId w:val="4"/>
        </w:numPr>
        <w:tabs>
          <w:tab w:val="clear" w:pos="502"/>
        </w:tabs>
        <w:spacing w:after="0" w:line="276" w:lineRule="auto"/>
        <w:ind w:left="567" w:hanging="425"/>
        <w:jc w:val="both"/>
        <w:rPr>
          <w:rFonts w:ascii="Arial" w:hAnsi="Arial" w:cs="Arial"/>
          <w:sz w:val="20"/>
          <w:szCs w:val="20"/>
        </w:rPr>
      </w:pPr>
      <w:r w:rsidRPr="009308F9">
        <w:rPr>
          <w:rFonts w:ascii="Arial" w:hAnsi="Arial" w:cs="Arial"/>
          <w:sz w:val="20"/>
          <w:szCs w:val="20"/>
        </w:rPr>
        <w:t xml:space="preserve">Cena za kompleksowe wykonanie przedmiotu umowy wynosi </w:t>
      </w:r>
      <w:r w:rsidRPr="009308F9">
        <w:rPr>
          <w:rFonts w:ascii="Arial" w:hAnsi="Arial" w:cs="Arial"/>
          <w:sz w:val="20"/>
          <w:szCs w:val="20"/>
          <w:highlight w:val="yellow"/>
        </w:rPr>
        <w:t>…</w:t>
      </w:r>
      <w:proofErr w:type="gramStart"/>
      <w:r w:rsidRPr="009308F9">
        <w:rPr>
          <w:rFonts w:ascii="Arial" w:hAnsi="Arial" w:cs="Arial"/>
          <w:sz w:val="20"/>
          <w:szCs w:val="20"/>
          <w:highlight w:val="yellow"/>
        </w:rPr>
        <w:t>…….</w:t>
      </w:r>
      <w:proofErr w:type="gramEnd"/>
      <w:r w:rsidRPr="009308F9">
        <w:rPr>
          <w:rFonts w:ascii="Arial" w:hAnsi="Arial" w:cs="Arial"/>
          <w:sz w:val="20"/>
          <w:szCs w:val="20"/>
          <w:highlight w:val="yellow"/>
        </w:rPr>
        <w:t>.</w:t>
      </w:r>
      <w:r w:rsidRPr="009308F9">
        <w:rPr>
          <w:rFonts w:ascii="Arial" w:hAnsi="Arial" w:cs="Arial"/>
          <w:sz w:val="20"/>
          <w:szCs w:val="20"/>
        </w:rPr>
        <w:t xml:space="preserve"> PLN</w:t>
      </w:r>
    </w:p>
    <w:p w14:paraId="1E5E88EE" w14:textId="77777777" w:rsidR="004E782B" w:rsidRPr="009308F9" w:rsidRDefault="004E782B" w:rsidP="00145FC7">
      <w:pPr>
        <w:spacing w:after="0" w:line="276" w:lineRule="auto"/>
        <w:ind w:left="567"/>
        <w:jc w:val="both"/>
        <w:rPr>
          <w:rFonts w:ascii="Arial" w:hAnsi="Arial" w:cs="Arial"/>
          <w:sz w:val="20"/>
          <w:szCs w:val="20"/>
        </w:rPr>
      </w:pPr>
      <w:r w:rsidRPr="009308F9">
        <w:rPr>
          <w:rFonts w:ascii="Arial" w:hAnsi="Arial" w:cs="Arial"/>
          <w:sz w:val="20"/>
          <w:szCs w:val="20"/>
        </w:rPr>
        <w:t xml:space="preserve">(słownie: </w:t>
      </w:r>
      <w:r w:rsidRPr="009308F9">
        <w:rPr>
          <w:rFonts w:ascii="Arial" w:hAnsi="Arial" w:cs="Arial"/>
          <w:sz w:val="20"/>
          <w:szCs w:val="20"/>
          <w:highlight w:val="yellow"/>
        </w:rPr>
        <w:t>……………</w:t>
      </w:r>
      <w:r w:rsidRPr="009308F9">
        <w:rPr>
          <w:rFonts w:ascii="Arial" w:hAnsi="Arial" w:cs="Arial"/>
          <w:sz w:val="20"/>
          <w:szCs w:val="20"/>
        </w:rPr>
        <w:t xml:space="preserve"> złotych) brutto w tym:</w:t>
      </w:r>
    </w:p>
    <w:p w14:paraId="2BB7E063" w14:textId="77777777" w:rsidR="004E782B" w:rsidRPr="009308F9" w:rsidRDefault="004E782B" w:rsidP="00145FC7">
      <w:pPr>
        <w:spacing w:after="0" w:line="276" w:lineRule="auto"/>
        <w:ind w:left="567"/>
        <w:jc w:val="both"/>
        <w:rPr>
          <w:rFonts w:ascii="Arial" w:hAnsi="Arial" w:cs="Arial"/>
          <w:sz w:val="20"/>
          <w:szCs w:val="20"/>
        </w:rPr>
      </w:pPr>
      <w:r w:rsidRPr="009308F9">
        <w:rPr>
          <w:rFonts w:ascii="Arial" w:hAnsi="Arial" w:cs="Arial"/>
          <w:sz w:val="20"/>
          <w:szCs w:val="20"/>
        </w:rPr>
        <w:t xml:space="preserve">- wartość </w:t>
      </w:r>
      <w:proofErr w:type="gramStart"/>
      <w:r w:rsidRPr="009308F9">
        <w:rPr>
          <w:rFonts w:ascii="Arial" w:hAnsi="Arial" w:cs="Arial"/>
          <w:sz w:val="20"/>
          <w:szCs w:val="20"/>
        </w:rPr>
        <w:t xml:space="preserve">netto  </w:t>
      </w:r>
      <w:r w:rsidRPr="009308F9">
        <w:rPr>
          <w:rFonts w:ascii="Arial" w:hAnsi="Arial" w:cs="Arial"/>
          <w:sz w:val="20"/>
          <w:szCs w:val="20"/>
          <w:highlight w:val="yellow"/>
        </w:rPr>
        <w:t>…</w:t>
      </w:r>
      <w:proofErr w:type="gramEnd"/>
      <w:r w:rsidRPr="009308F9">
        <w:rPr>
          <w:rFonts w:ascii="Arial" w:hAnsi="Arial" w:cs="Arial"/>
          <w:sz w:val="20"/>
          <w:szCs w:val="20"/>
          <w:highlight w:val="yellow"/>
        </w:rPr>
        <w:t>…………….</w:t>
      </w:r>
      <w:r w:rsidRPr="009308F9">
        <w:rPr>
          <w:rFonts w:ascii="Arial" w:hAnsi="Arial" w:cs="Arial"/>
          <w:sz w:val="20"/>
          <w:szCs w:val="20"/>
        </w:rPr>
        <w:t xml:space="preserve"> PLN (słownie: </w:t>
      </w:r>
      <w:r w:rsidRPr="009308F9">
        <w:rPr>
          <w:rFonts w:ascii="Arial" w:hAnsi="Arial" w:cs="Arial"/>
          <w:sz w:val="20"/>
          <w:szCs w:val="20"/>
          <w:highlight w:val="yellow"/>
        </w:rPr>
        <w:t>……</w:t>
      </w:r>
      <w:r w:rsidRPr="009308F9">
        <w:rPr>
          <w:rFonts w:ascii="Arial" w:hAnsi="Arial" w:cs="Arial"/>
          <w:sz w:val="20"/>
          <w:szCs w:val="20"/>
        </w:rPr>
        <w:t xml:space="preserve"> złotych)</w:t>
      </w:r>
    </w:p>
    <w:p w14:paraId="5D4C18CE" w14:textId="77777777" w:rsidR="00122D62" w:rsidRPr="009308F9" w:rsidRDefault="004E782B" w:rsidP="00122D62">
      <w:pPr>
        <w:spacing w:after="0" w:line="276" w:lineRule="auto"/>
        <w:ind w:left="567"/>
        <w:jc w:val="both"/>
        <w:rPr>
          <w:rFonts w:ascii="Arial" w:hAnsi="Arial" w:cs="Arial"/>
          <w:sz w:val="20"/>
          <w:szCs w:val="20"/>
        </w:rPr>
      </w:pPr>
      <w:r w:rsidRPr="009308F9">
        <w:rPr>
          <w:rFonts w:ascii="Arial" w:hAnsi="Arial" w:cs="Arial"/>
          <w:sz w:val="20"/>
          <w:szCs w:val="20"/>
        </w:rPr>
        <w:t xml:space="preserve">- podatek VAT </w:t>
      </w:r>
      <w:r w:rsidRPr="009308F9">
        <w:rPr>
          <w:rFonts w:ascii="Arial" w:hAnsi="Arial" w:cs="Arial"/>
          <w:sz w:val="20"/>
          <w:szCs w:val="20"/>
          <w:highlight w:val="yellow"/>
        </w:rPr>
        <w:t>……………….</w:t>
      </w:r>
      <w:r w:rsidRPr="009308F9">
        <w:rPr>
          <w:rFonts w:ascii="Arial" w:hAnsi="Arial" w:cs="Arial"/>
          <w:sz w:val="20"/>
          <w:szCs w:val="20"/>
        </w:rPr>
        <w:t xml:space="preserve"> PLN (słownie: </w:t>
      </w:r>
      <w:r w:rsidRPr="009308F9">
        <w:rPr>
          <w:rFonts w:ascii="Arial" w:hAnsi="Arial" w:cs="Arial"/>
          <w:sz w:val="20"/>
          <w:szCs w:val="20"/>
          <w:highlight w:val="yellow"/>
        </w:rPr>
        <w:t>…….</w:t>
      </w:r>
      <w:r w:rsidRPr="009308F9">
        <w:rPr>
          <w:rFonts w:ascii="Arial" w:hAnsi="Arial" w:cs="Arial"/>
          <w:sz w:val="20"/>
          <w:szCs w:val="20"/>
        </w:rPr>
        <w:t xml:space="preserve"> złotych)</w:t>
      </w:r>
    </w:p>
    <w:p w14:paraId="0DD824D5" w14:textId="71768730" w:rsidR="00FB1128" w:rsidRPr="009308F9" w:rsidRDefault="00FB1128" w:rsidP="00E64D94">
      <w:pPr>
        <w:pStyle w:val="Akapitzlist"/>
        <w:numPr>
          <w:ilvl w:val="0"/>
          <w:numId w:val="4"/>
        </w:numPr>
        <w:tabs>
          <w:tab w:val="clear" w:pos="502"/>
        </w:tabs>
        <w:ind w:left="567"/>
        <w:jc w:val="both"/>
        <w:rPr>
          <w:rFonts w:ascii="Arial" w:eastAsiaTheme="minorHAnsi" w:hAnsi="Arial" w:cs="Arial"/>
          <w:lang w:eastAsia="en-US"/>
        </w:rPr>
      </w:pPr>
      <w:r w:rsidRPr="009308F9">
        <w:rPr>
          <w:rFonts w:ascii="Arial" w:eastAsiaTheme="minorHAnsi" w:hAnsi="Arial" w:cs="Arial"/>
          <w:lang w:eastAsia="en-US"/>
        </w:rPr>
        <w:t xml:space="preserve">Ustalona cena stanowić będzie ryczałtowe wynagrodzenie za zakończone zadanie (wykonanie przedmiotu Umowy). Oznacza to, że </w:t>
      </w:r>
      <w:proofErr w:type="gramStart"/>
      <w:r w:rsidRPr="009308F9">
        <w:rPr>
          <w:rFonts w:ascii="Arial" w:eastAsiaTheme="minorHAnsi" w:hAnsi="Arial" w:cs="Arial"/>
          <w:lang w:eastAsia="en-US"/>
        </w:rPr>
        <w:t>Wykonawca  nie</w:t>
      </w:r>
      <w:proofErr w:type="gramEnd"/>
      <w:r w:rsidRPr="009308F9">
        <w:rPr>
          <w:rFonts w:ascii="Arial" w:eastAsiaTheme="minorHAnsi" w:hAnsi="Arial" w:cs="Arial"/>
          <w:lang w:eastAsia="en-US"/>
        </w:rPr>
        <w:t xml:space="preserve"> może żądać jego podwyższenia, chociażby w czasie zawarcia Umowy nie można było przewidzieć rozmiaru lub kosztu prac, innych czynności lub praw koniecznych do zgodnego z umową wykonania całości przedsięwzięcia opisanego w </w:t>
      </w:r>
      <w:r w:rsidR="00215CB3" w:rsidRPr="009308F9">
        <w:rPr>
          <w:rFonts w:ascii="Arial" w:eastAsiaTheme="minorHAnsi" w:hAnsi="Arial" w:cs="Arial"/>
          <w:lang w:eastAsia="en-US"/>
        </w:rPr>
        <w:t>Dokumentacji</w:t>
      </w:r>
      <w:r w:rsidR="000C3F51">
        <w:rPr>
          <w:rFonts w:ascii="Arial" w:eastAsiaTheme="minorHAnsi" w:hAnsi="Arial" w:cs="Arial"/>
          <w:lang w:eastAsia="en-US"/>
        </w:rPr>
        <w:t xml:space="preserve"> </w:t>
      </w:r>
      <w:r w:rsidR="000C3F51">
        <w:rPr>
          <w:rFonts w:ascii="Arial" w:hAnsi="Arial" w:cs="Arial"/>
        </w:rPr>
        <w:t>Projektowej</w:t>
      </w:r>
      <w:r w:rsidRPr="009308F9">
        <w:rPr>
          <w:rFonts w:ascii="Arial" w:eastAsiaTheme="minorHAnsi" w:hAnsi="Arial" w:cs="Arial"/>
          <w:lang w:eastAsia="en-US"/>
        </w:rPr>
        <w:t xml:space="preserve">. Wynagrodzenie ryczałtowe pokrywa również wartość robót, materiałów i wyposażenia w odniesieniu do robót, materiałów i wyposażenia, które nie zostało wprost wyszczególnione i wykazane w </w:t>
      </w:r>
      <w:r w:rsidR="00215CB3" w:rsidRPr="009308F9">
        <w:rPr>
          <w:rFonts w:ascii="Arial" w:eastAsiaTheme="minorHAnsi" w:hAnsi="Arial" w:cs="Arial"/>
          <w:lang w:eastAsia="en-US"/>
        </w:rPr>
        <w:t xml:space="preserve">Dokumentacji </w:t>
      </w:r>
      <w:r w:rsidR="000C3F51">
        <w:rPr>
          <w:rFonts w:ascii="Arial" w:hAnsi="Arial" w:cs="Arial"/>
        </w:rPr>
        <w:t>Projektow</w:t>
      </w:r>
      <w:r w:rsidR="00215CB3" w:rsidRPr="009308F9">
        <w:rPr>
          <w:rFonts w:ascii="Arial" w:eastAsiaTheme="minorHAnsi" w:hAnsi="Arial" w:cs="Arial"/>
          <w:lang w:eastAsia="en-US"/>
        </w:rPr>
        <w:t>ej</w:t>
      </w:r>
      <w:r w:rsidRPr="009308F9">
        <w:rPr>
          <w:rFonts w:ascii="Arial" w:eastAsiaTheme="minorHAnsi" w:hAnsi="Arial" w:cs="Arial"/>
          <w:lang w:eastAsia="en-US"/>
        </w:rPr>
        <w:t>, a jest konieczne do wykonania przedmiotu Umowy, a także wszystkie koszty, jakie poniesie Wykonawca w związku z wykonywaniem robót, jak również wszystkie koszty pośrednio związane z realizacją przedmiotu Umowy, w szczególności zaś roboty i świadczenia komplementarnie związane z realizacją przedmiotu Umowy.</w:t>
      </w:r>
    </w:p>
    <w:p w14:paraId="436929B7" w14:textId="36D717A0" w:rsidR="00D450DB" w:rsidRPr="009308F9" w:rsidRDefault="00FB1128" w:rsidP="00E64D94">
      <w:pPr>
        <w:pStyle w:val="Akapitzlist"/>
        <w:numPr>
          <w:ilvl w:val="0"/>
          <w:numId w:val="4"/>
        </w:numPr>
        <w:tabs>
          <w:tab w:val="clear" w:pos="502"/>
        </w:tabs>
        <w:ind w:left="567"/>
        <w:jc w:val="both"/>
        <w:rPr>
          <w:rFonts w:ascii="Arial" w:eastAsiaTheme="minorHAnsi" w:hAnsi="Arial" w:cs="Arial"/>
          <w:lang w:eastAsia="en-US"/>
        </w:rPr>
      </w:pPr>
      <w:r w:rsidRPr="009308F9">
        <w:rPr>
          <w:rFonts w:ascii="Arial" w:eastAsiaTheme="minorHAnsi" w:hAnsi="Arial" w:cs="Arial"/>
          <w:lang w:eastAsia="en-US"/>
        </w:rPr>
        <w:t xml:space="preserve">Wykonawca zapewnia, że podstawą kalkulacji wynagrodzenia przez Wykonawcę było m.in. ustalenie zakresu rzeczowego robót zgodnie z </w:t>
      </w:r>
      <w:r w:rsidR="009308F9" w:rsidRPr="009308F9">
        <w:rPr>
          <w:rFonts w:ascii="Arial" w:eastAsiaTheme="minorHAnsi" w:hAnsi="Arial" w:cs="Arial"/>
          <w:lang w:eastAsia="en-US"/>
        </w:rPr>
        <w:t>D</w:t>
      </w:r>
      <w:r w:rsidRPr="009308F9">
        <w:rPr>
          <w:rFonts w:ascii="Arial" w:eastAsiaTheme="minorHAnsi" w:hAnsi="Arial" w:cs="Arial"/>
          <w:lang w:eastAsia="en-US"/>
        </w:rPr>
        <w:t xml:space="preserve">okumentacją </w:t>
      </w:r>
      <w:r w:rsidR="000C3F51">
        <w:rPr>
          <w:rFonts w:ascii="Arial" w:hAnsi="Arial" w:cs="Arial"/>
        </w:rPr>
        <w:t>Projektową</w:t>
      </w:r>
      <w:r w:rsidR="009308F9" w:rsidRPr="009308F9">
        <w:rPr>
          <w:rFonts w:ascii="Arial" w:eastAsiaTheme="minorHAnsi" w:hAnsi="Arial" w:cs="Arial"/>
          <w:lang w:eastAsia="en-US"/>
        </w:rPr>
        <w:t xml:space="preserve"> załączoną do </w:t>
      </w:r>
      <w:r w:rsidRPr="009308F9">
        <w:rPr>
          <w:rFonts w:ascii="Arial" w:eastAsiaTheme="minorHAnsi" w:hAnsi="Arial" w:cs="Arial"/>
          <w:lang w:eastAsia="en-US"/>
        </w:rPr>
        <w:t xml:space="preserve">Zapytania ofertowego, na </w:t>
      </w:r>
      <w:proofErr w:type="gramStart"/>
      <w:r w:rsidRPr="009308F9">
        <w:rPr>
          <w:rFonts w:ascii="Arial" w:eastAsiaTheme="minorHAnsi" w:hAnsi="Arial" w:cs="Arial"/>
          <w:lang w:eastAsia="en-US"/>
        </w:rPr>
        <w:t>podstawie</w:t>
      </w:r>
      <w:proofErr w:type="gramEnd"/>
      <w:r w:rsidRPr="009308F9">
        <w:rPr>
          <w:rFonts w:ascii="Arial" w:eastAsiaTheme="minorHAnsi" w:hAnsi="Arial" w:cs="Arial"/>
          <w:lang w:eastAsia="en-US"/>
        </w:rPr>
        <w:t xml:space="preserve"> której Wykonawca przed podpisaniem Umowy dokonał szczegółowego oszacowania prac i robot oraz materiałów potrzebnych do kompleksowego wykonania przedmiotu Umowy. Wykonawca zapewnia, że jeżeli w swych kalkulacjach cenowych nie przewidział wykonania robót lub świadczeń, bez których przedmiot Umowy nie spełniałby wymagań wynikających z niniejszej Umowy, to wykona takie roboty lub świadczenia na własny </w:t>
      </w:r>
      <w:r w:rsidRPr="009308F9">
        <w:rPr>
          <w:rFonts w:ascii="Arial" w:eastAsiaTheme="minorHAnsi" w:hAnsi="Arial" w:cs="Arial"/>
          <w:lang w:eastAsia="en-US"/>
        </w:rPr>
        <w:lastRenderedPageBreak/>
        <w:t xml:space="preserve">koszt. Wykonawca zapewnia, że przed zawarciem Umowy sprawdził warunki lokalne dotyczące terenu robót, przeprowadził profesjonalne badania gruntowe, zweryfikował warunki pracy na budowie i okoliczności te uwzględnił przy ustaleniu wynagrodzenia Wykonawcy określonego w Umowie, a ponadto Wykonawca oświadcza, że uzyskał informacje i dane, jakie mogą mieć wpływ na ocenę </w:t>
      </w:r>
      <w:proofErr w:type="spellStart"/>
      <w:r w:rsidRPr="009308F9">
        <w:rPr>
          <w:rFonts w:ascii="Arial" w:eastAsiaTheme="minorHAnsi" w:hAnsi="Arial" w:cs="Arial"/>
          <w:lang w:eastAsia="en-US"/>
        </w:rPr>
        <w:t>ryzyk</w:t>
      </w:r>
      <w:proofErr w:type="spellEnd"/>
      <w:r w:rsidRPr="009308F9">
        <w:rPr>
          <w:rFonts w:ascii="Arial" w:eastAsiaTheme="minorHAnsi" w:hAnsi="Arial" w:cs="Arial"/>
          <w:lang w:eastAsia="en-US"/>
        </w:rPr>
        <w:t xml:space="preserve"> i okoliczności wykonania przedmiotu umowy</w:t>
      </w:r>
      <w:r w:rsidR="004E782B" w:rsidRPr="009308F9">
        <w:rPr>
          <w:rFonts w:ascii="Arial" w:eastAsiaTheme="minorHAnsi" w:hAnsi="Arial" w:cs="Arial"/>
          <w:lang w:eastAsia="en-US"/>
        </w:rPr>
        <w:t>.</w:t>
      </w:r>
    </w:p>
    <w:p w14:paraId="041A7EE7" w14:textId="52509E98" w:rsidR="00E64D94" w:rsidRPr="009308F9" w:rsidRDefault="00E64D94" w:rsidP="00BF4305">
      <w:pPr>
        <w:pStyle w:val="Akapitzlist"/>
        <w:numPr>
          <w:ilvl w:val="0"/>
          <w:numId w:val="4"/>
        </w:numPr>
        <w:tabs>
          <w:tab w:val="clear" w:pos="502"/>
        </w:tabs>
        <w:ind w:left="567"/>
        <w:jc w:val="both"/>
        <w:rPr>
          <w:rFonts w:ascii="Arial" w:eastAsiaTheme="minorHAnsi" w:hAnsi="Arial" w:cs="Arial"/>
          <w:lang w:eastAsia="en-US"/>
        </w:rPr>
      </w:pPr>
      <w:r w:rsidRPr="009308F9">
        <w:rPr>
          <w:rFonts w:ascii="Arial" w:eastAsiaTheme="minorHAnsi" w:hAnsi="Arial" w:cs="Arial"/>
          <w:lang w:eastAsia="en-US"/>
        </w:rPr>
        <w:t xml:space="preserve">Strony ustalają, że zapłata za wykonane i odebrane roboty </w:t>
      </w:r>
      <w:r w:rsidR="00BF4305" w:rsidRPr="009308F9">
        <w:rPr>
          <w:rFonts w:ascii="Arial" w:eastAsiaTheme="minorHAnsi" w:hAnsi="Arial" w:cs="Arial"/>
          <w:lang w:eastAsia="en-US"/>
        </w:rPr>
        <w:t>nastąpi</w:t>
      </w:r>
      <w:r w:rsidRPr="009308F9">
        <w:rPr>
          <w:rFonts w:ascii="Arial" w:eastAsiaTheme="minorHAnsi" w:hAnsi="Arial" w:cs="Arial"/>
          <w:lang w:eastAsia="en-US"/>
        </w:rPr>
        <w:t xml:space="preserve"> po protokolarnym odbiorze </w:t>
      </w:r>
      <w:r w:rsidR="009308F9" w:rsidRPr="009308F9">
        <w:rPr>
          <w:rFonts w:ascii="Arial" w:eastAsiaTheme="minorHAnsi" w:hAnsi="Arial" w:cs="Arial"/>
          <w:lang w:eastAsia="en-US"/>
        </w:rPr>
        <w:t>końcowym (</w:t>
      </w:r>
      <w:r w:rsidRPr="009308F9">
        <w:rPr>
          <w:rFonts w:ascii="Arial" w:eastAsiaTheme="minorHAnsi" w:hAnsi="Arial" w:cs="Arial"/>
          <w:lang w:eastAsia="en-US"/>
        </w:rPr>
        <w:t xml:space="preserve">wykonania </w:t>
      </w:r>
      <w:r w:rsidR="00BF4305" w:rsidRPr="009308F9">
        <w:rPr>
          <w:rFonts w:ascii="Arial" w:eastAsiaTheme="minorHAnsi" w:hAnsi="Arial" w:cs="Arial"/>
          <w:lang w:eastAsia="en-US"/>
        </w:rPr>
        <w:t xml:space="preserve">Przedmiotu </w:t>
      </w:r>
      <w:r w:rsidR="009308F9" w:rsidRPr="009308F9">
        <w:rPr>
          <w:rFonts w:ascii="Arial" w:eastAsiaTheme="minorHAnsi" w:hAnsi="Arial" w:cs="Arial"/>
          <w:lang w:eastAsia="en-US"/>
        </w:rPr>
        <w:t>U</w:t>
      </w:r>
      <w:r w:rsidR="00BF4305" w:rsidRPr="009308F9">
        <w:rPr>
          <w:rFonts w:ascii="Arial" w:eastAsiaTheme="minorHAnsi" w:hAnsi="Arial" w:cs="Arial"/>
          <w:lang w:eastAsia="en-US"/>
        </w:rPr>
        <w:t>mowy</w:t>
      </w:r>
      <w:r w:rsidR="009308F9" w:rsidRPr="009308F9">
        <w:rPr>
          <w:rFonts w:ascii="Arial" w:eastAsiaTheme="minorHAnsi" w:hAnsi="Arial" w:cs="Arial"/>
          <w:lang w:eastAsia="en-US"/>
        </w:rPr>
        <w:t>)</w:t>
      </w:r>
      <w:r w:rsidRPr="009308F9">
        <w:rPr>
          <w:rFonts w:ascii="Arial" w:eastAsiaTheme="minorHAnsi" w:hAnsi="Arial" w:cs="Arial"/>
          <w:lang w:eastAsia="en-US"/>
        </w:rPr>
        <w:t xml:space="preserve">. Wykonawca wystawi fakturę po sporządzeniu protokołu odbioru wykonania </w:t>
      </w:r>
      <w:r w:rsidR="00BF4305" w:rsidRPr="009308F9">
        <w:rPr>
          <w:rFonts w:ascii="Arial" w:eastAsiaTheme="minorHAnsi" w:hAnsi="Arial" w:cs="Arial"/>
          <w:lang w:eastAsia="en-US"/>
        </w:rPr>
        <w:t>Przedmiotu umowy</w:t>
      </w:r>
      <w:r w:rsidRPr="009308F9">
        <w:rPr>
          <w:rFonts w:ascii="Arial" w:eastAsiaTheme="minorHAnsi" w:hAnsi="Arial" w:cs="Arial"/>
          <w:lang w:eastAsia="en-US"/>
        </w:rPr>
        <w:t>.</w:t>
      </w:r>
    </w:p>
    <w:p w14:paraId="347230DD" w14:textId="687FEEC6" w:rsidR="004E782B" w:rsidRPr="009308F9" w:rsidRDefault="004E782B" w:rsidP="00BF4305">
      <w:pPr>
        <w:pStyle w:val="Akapitzlist"/>
        <w:numPr>
          <w:ilvl w:val="0"/>
          <w:numId w:val="4"/>
        </w:numPr>
        <w:tabs>
          <w:tab w:val="clear" w:pos="502"/>
        </w:tabs>
        <w:ind w:left="567"/>
        <w:jc w:val="both"/>
        <w:rPr>
          <w:rFonts w:ascii="Arial" w:eastAsiaTheme="minorHAnsi" w:hAnsi="Arial" w:cs="Arial"/>
          <w:lang w:eastAsia="en-US"/>
        </w:rPr>
      </w:pPr>
      <w:r w:rsidRPr="009308F9">
        <w:rPr>
          <w:rFonts w:ascii="Arial" w:eastAsiaTheme="minorHAnsi" w:hAnsi="Arial" w:cs="Arial"/>
          <w:lang w:eastAsia="en-US"/>
        </w:rPr>
        <w:t xml:space="preserve">Termin zapłaty faktury wystawionej przez Wykonawcę będzie wynosił do 30 dni, licząc od daty otrzymania przez Zamawiającego prawidłowo wystawionej faktury wraz z </w:t>
      </w:r>
      <w:r w:rsidR="00D450DB" w:rsidRPr="009308F9">
        <w:rPr>
          <w:rFonts w:ascii="Arial" w:eastAsiaTheme="minorHAnsi" w:hAnsi="Arial" w:cs="Arial"/>
          <w:lang w:eastAsia="en-US"/>
        </w:rPr>
        <w:t xml:space="preserve">protokołem odbioru </w:t>
      </w:r>
      <w:r w:rsidR="009308F9" w:rsidRPr="009308F9">
        <w:rPr>
          <w:rFonts w:ascii="Arial" w:eastAsiaTheme="minorHAnsi" w:hAnsi="Arial" w:cs="Arial"/>
          <w:lang w:eastAsia="en-US"/>
        </w:rPr>
        <w:t>końcowego (</w:t>
      </w:r>
      <w:r w:rsidR="000833A9" w:rsidRPr="009308F9">
        <w:rPr>
          <w:rFonts w:ascii="Arial" w:eastAsiaTheme="minorHAnsi" w:hAnsi="Arial" w:cs="Arial"/>
          <w:lang w:eastAsia="en-US"/>
        </w:rPr>
        <w:t xml:space="preserve">wykonania </w:t>
      </w:r>
      <w:r w:rsidR="00BF4305" w:rsidRPr="009308F9">
        <w:rPr>
          <w:rFonts w:ascii="Arial" w:eastAsiaTheme="minorHAnsi" w:hAnsi="Arial" w:cs="Arial"/>
          <w:lang w:eastAsia="en-US"/>
        </w:rPr>
        <w:t xml:space="preserve">Przedmiotu </w:t>
      </w:r>
      <w:r w:rsidR="009308F9" w:rsidRPr="009308F9">
        <w:rPr>
          <w:rFonts w:ascii="Arial" w:eastAsiaTheme="minorHAnsi" w:hAnsi="Arial" w:cs="Arial"/>
          <w:lang w:eastAsia="en-US"/>
        </w:rPr>
        <w:t>U</w:t>
      </w:r>
      <w:r w:rsidR="00BF4305" w:rsidRPr="009308F9">
        <w:rPr>
          <w:rFonts w:ascii="Arial" w:eastAsiaTheme="minorHAnsi" w:hAnsi="Arial" w:cs="Arial"/>
          <w:lang w:eastAsia="en-US"/>
        </w:rPr>
        <w:t>mowy</w:t>
      </w:r>
      <w:r w:rsidR="009308F9" w:rsidRPr="009308F9">
        <w:rPr>
          <w:rFonts w:ascii="Arial" w:eastAsiaTheme="minorHAnsi" w:hAnsi="Arial" w:cs="Arial"/>
          <w:lang w:eastAsia="en-US"/>
        </w:rPr>
        <w:t>)</w:t>
      </w:r>
      <w:r w:rsidR="00C62020" w:rsidRPr="009308F9">
        <w:rPr>
          <w:rFonts w:ascii="Arial" w:eastAsiaTheme="minorHAnsi" w:hAnsi="Arial" w:cs="Arial"/>
          <w:lang w:eastAsia="en-US"/>
        </w:rPr>
        <w:t xml:space="preserve"> </w:t>
      </w:r>
      <w:r w:rsidRPr="009308F9">
        <w:rPr>
          <w:rFonts w:ascii="Arial" w:eastAsiaTheme="minorHAnsi" w:hAnsi="Arial" w:cs="Arial"/>
          <w:lang w:eastAsia="en-US"/>
        </w:rPr>
        <w:t>oraz oświadczeniami i dowodami, od Podwykonawców i dalszych Podwykonawców:</w:t>
      </w:r>
    </w:p>
    <w:p w14:paraId="1BC970E5"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oświadczenie podwykonawców o uregulowaniu przysługującego im wynagrodzenia za roboty budowlane, usługi i dostawy, za które wystawione zostały faktury przez podwykonawców (i których dotyczy faktura Wykonawcy),</w:t>
      </w:r>
    </w:p>
    <w:p w14:paraId="19FCB62B"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kopie faktur wystawionych przez podwykonawców poświadczone za zgodność z oryginałem przez Wykonawcę, za roboty budowlane, usługi i dostawy, których dotyczy faktura Wykonawcy,</w:t>
      </w:r>
    </w:p>
    <w:p w14:paraId="0EE55336"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 xml:space="preserve">dowody potwierdzające uregulowanie zobowiązań wobec podwykonawców z tytułu należnego im wynagrodzenia za roboty budowlane, usługi i dostawy, stwierdzonych fakturami wymienionymi w pkt. 1), a w szczególności kopie dokonanych przelewów bankowych na rachunki podwykonawcy, </w:t>
      </w:r>
    </w:p>
    <w:p w14:paraId="0EB5EBF4"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 xml:space="preserve">przepisy pkt 1) do 3) </w:t>
      </w:r>
      <w:proofErr w:type="gramStart"/>
      <w:r w:rsidRPr="009308F9">
        <w:rPr>
          <w:rFonts w:ascii="Arial" w:hAnsi="Arial" w:cs="Arial"/>
        </w:rPr>
        <w:t>dotyczące  podwykonawców</w:t>
      </w:r>
      <w:proofErr w:type="gramEnd"/>
      <w:r w:rsidRPr="009308F9">
        <w:rPr>
          <w:rFonts w:ascii="Arial" w:hAnsi="Arial" w:cs="Arial"/>
        </w:rPr>
        <w:t xml:space="preserve"> stosuje się odpowiednio do dalszych podwykonawców,</w:t>
      </w:r>
    </w:p>
    <w:p w14:paraId="74299EFE"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powyższe zapisy dotyczą podwykonawcy lub dalszego podwykonawcy, który zawarł zaakceptowaną przez Zamawiającego umowę o podwykonawstwo, której przedmiotem są roboty budowlane, lub który zawarł przedłożoną Zamawiającemu umowę o podwykonawstwo, której przedmiotem są dostawy lub usługi,</w:t>
      </w:r>
    </w:p>
    <w:p w14:paraId="7BC56EAE"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 xml:space="preserve">Zamawiający może wstrzymać się z płatnością faktur wystawionych przez </w:t>
      </w:r>
      <w:proofErr w:type="gramStart"/>
      <w:r w:rsidRPr="009308F9">
        <w:rPr>
          <w:rFonts w:ascii="Arial" w:hAnsi="Arial" w:cs="Arial"/>
        </w:rPr>
        <w:t>Wykonawcę</w:t>
      </w:r>
      <w:proofErr w:type="gramEnd"/>
      <w:r w:rsidRPr="009308F9">
        <w:rPr>
          <w:rFonts w:ascii="Arial" w:hAnsi="Arial" w:cs="Arial"/>
        </w:rPr>
        <w:t xml:space="preserve"> jeżeli z dowodów, o których mowa w pkt. 3)</w:t>
      </w:r>
      <w:r w:rsidR="00D450DB" w:rsidRPr="009308F9">
        <w:rPr>
          <w:rFonts w:ascii="Arial" w:hAnsi="Arial" w:cs="Arial"/>
        </w:rPr>
        <w:t xml:space="preserve"> </w:t>
      </w:r>
      <w:r w:rsidRPr="009308F9">
        <w:rPr>
          <w:rFonts w:ascii="Arial" w:hAnsi="Arial" w:cs="Arial"/>
        </w:rPr>
        <w:t>oraz w odniesieniu do umów, o których mowa w pkt. 5) wynika, iż w przypadku późniejszego ewentualnego zgłoszenia się podwykonawcy lub dalszego podwykonawcy (o dokonanie bezpośredniej zapłaty wymagalnego wynagrodzenia im przysługującego) Zamawiający nie będzie dysponował środkami finansowymi (zabezpieczonymi Umową) na pokrycie ich roszczeń.</w:t>
      </w:r>
    </w:p>
    <w:p w14:paraId="46C47FFB" w14:textId="77777777" w:rsidR="004E782B" w:rsidRPr="009308F9" w:rsidRDefault="004E782B" w:rsidP="00D450DB">
      <w:pPr>
        <w:pStyle w:val="Akapitzlist"/>
        <w:numPr>
          <w:ilvl w:val="0"/>
          <w:numId w:val="4"/>
        </w:numPr>
        <w:tabs>
          <w:tab w:val="clear" w:pos="502"/>
        </w:tabs>
        <w:spacing w:line="276" w:lineRule="auto"/>
        <w:ind w:left="567" w:hanging="425"/>
        <w:jc w:val="both"/>
        <w:rPr>
          <w:rFonts w:ascii="Arial" w:hAnsi="Arial" w:cs="Arial"/>
        </w:rPr>
      </w:pPr>
      <w:r w:rsidRPr="009308F9">
        <w:rPr>
          <w:rFonts w:ascii="Arial" w:hAnsi="Arial" w:cs="Arial"/>
        </w:rPr>
        <w:t>Wykazanie w fakturze nieprawidłowej kwoty wynagrodzenia lub nieprawidłowej stawki (albo kwoty) podatku VAT i/lub stwierdzenie błędów w protokole odbioru uprawnia Zamawiającego do wstrzymania się z płatnością. W takim przypadku ww. termin zapłaty będzie liczony od daty otrzymania przez Zamawiającego stosownej korekty do faktury i/lub otrzymania przez Zamawiającego poprawnie wystawionych ww. dokumentów.</w:t>
      </w:r>
    </w:p>
    <w:p w14:paraId="7B6E90A7" w14:textId="77777777" w:rsidR="004E782B" w:rsidRPr="009308F9" w:rsidRDefault="004E782B" w:rsidP="00D450DB">
      <w:pPr>
        <w:pStyle w:val="Akapitzlist"/>
        <w:numPr>
          <w:ilvl w:val="0"/>
          <w:numId w:val="4"/>
        </w:numPr>
        <w:tabs>
          <w:tab w:val="clear" w:pos="502"/>
        </w:tabs>
        <w:spacing w:line="276" w:lineRule="auto"/>
        <w:ind w:left="567" w:hanging="425"/>
        <w:jc w:val="both"/>
        <w:rPr>
          <w:rFonts w:ascii="Arial" w:hAnsi="Arial" w:cs="Arial"/>
        </w:rPr>
      </w:pPr>
      <w:r w:rsidRPr="009308F9">
        <w:rPr>
          <w:rFonts w:ascii="Arial" w:hAnsi="Arial" w:cs="Arial"/>
        </w:rPr>
        <w:t xml:space="preserve">Płatności będą regulowane w PLN na rachunek bankowy </w:t>
      </w:r>
      <w:proofErr w:type="gramStart"/>
      <w:r w:rsidRPr="009308F9">
        <w:rPr>
          <w:rFonts w:ascii="Arial" w:hAnsi="Arial" w:cs="Arial"/>
          <w:highlight w:val="yellow"/>
        </w:rPr>
        <w:t>…….</w:t>
      </w:r>
      <w:proofErr w:type="gramEnd"/>
      <w:r w:rsidRPr="009308F9">
        <w:rPr>
          <w:rFonts w:ascii="Arial" w:hAnsi="Arial" w:cs="Arial"/>
          <w:highlight w:val="yellow"/>
        </w:rPr>
        <w:t>.</w:t>
      </w:r>
      <w:r w:rsidRPr="009308F9">
        <w:rPr>
          <w:rFonts w:ascii="Arial" w:hAnsi="Arial" w:cs="Arial"/>
        </w:rPr>
        <w:t xml:space="preserve"> w Banku </w:t>
      </w:r>
      <w:r w:rsidRPr="009308F9">
        <w:rPr>
          <w:rFonts w:ascii="Arial" w:hAnsi="Arial" w:cs="Arial"/>
          <w:highlight w:val="yellow"/>
        </w:rPr>
        <w:t>…………</w:t>
      </w:r>
      <w:r w:rsidRPr="009308F9">
        <w:rPr>
          <w:rFonts w:ascii="Arial" w:hAnsi="Arial" w:cs="Arial"/>
        </w:rPr>
        <w:t xml:space="preserve"> </w:t>
      </w:r>
      <w:proofErr w:type="gramStart"/>
      <w:r w:rsidRPr="009308F9">
        <w:rPr>
          <w:rFonts w:ascii="Arial" w:hAnsi="Arial" w:cs="Arial"/>
        </w:rPr>
        <w:t>SWIFT.</w:t>
      </w:r>
      <w:r w:rsidRPr="009308F9">
        <w:rPr>
          <w:rFonts w:ascii="Arial" w:hAnsi="Arial" w:cs="Arial"/>
          <w:b/>
        </w:rPr>
        <w:t>*</w:t>
      </w:r>
      <w:proofErr w:type="gramEnd"/>
    </w:p>
    <w:p w14:paraId="5BB05A04" w14:textId="77777777" w:rsidR="004E782B" w:rsidRPr="009308F9" w:rsidRDefault="004E782B" w:rsidP="00D450DB">
      <w:pPr>
        <w:spacing w:after="0"/>
        <w:ind w:left="567"/>
        <w:jc w:val="both"/>
        <w:rPr>
          <w:rFonts w:ascii="Arial" w:eastAsia="Calibri" w:hAnsi="Arial" w:cs="Arial"/>
          <w:i/>
          <w:iCs/>
          <w:sz w:val="20"/>
          <w:szCs w:val="20"/>
        </w:rPr>
      </w:pPr>
      <w:r w:rsidRPr="009308F9">
        <w:rPr>
          <w:rFonts w:ascii="Arial" w:eastAsia="Calibri" w:hAnsi="Arial" w:cs="Arial"/>
          <w:b/>
          <w:iCs/>
          <w:sz w:val="20"/>
          <w:szCs w:val="20"/>
          <w:highlight w:val="yellow"/>
        </w:rPr>
        <w:t>*</w:t>
      </w:r>
      <w:r w:rsidRPr="009308F9">
        <w:rPr>
          <w:rFonts w:ascii="Arial" w:eastAsia="Calibri" w:hAnsi="Arial" w:cs="Arial"/>
          <w:i/>
          <w:iCs/>
          <w:sz w:val="20"/>
          <w:szCs w:val="20"/>
          <w:highlight w:val="yellow"/>
        </w:rPr>
        <w:t>w przypadku, gdy Wykonawcą będzie Konsorcjum, powyższy ust. brzmieć będzie następująco: „</w:t>
      </w:r>
      <w:r w:rsidRPr="009308F9">
        <w:rPr>
          <w:rFonts w:ascii="Arial" w:eastAsia="Calibri" w:hAnsi="Arial" w:cs="Arial"/>
          <w:sz w:val="20"/>
          <w:szCs w:val="20"/>
          <w:highlight w:val="yellow"/>
        </w:rPr>
        <w:t>Płatności będą regulowane w PLN na rachunek bankowy ……</w:t>
      </w:r>
      <w:proofErr w:type="gramStart"/>
      <w:r w:rsidRPr="009308F9">
        <w:rPr>
          <w:rFonts w:ascii="Arial" w:eastAsia="Calibri" w:hAnsi="Arial" w:cs="Arial"/>
          <w:sz w:val="20"/>
          <w:szCs w:val="20"/>
          <w:highlight w:val="yellow"/>
        </w:rPr>
        <w:t>…….</w:t>
      </w:r>
      <w:proofErr w:type="gramEnd"/>
      <w:r w:rsidRPr="009308F9">
        <w:rPr>
          <w:rFonts w:ascii="Arial" w:eastAsia="Calibri" w:hAnsi="Arial" w:cs="Arial"/>
          <w:sz w:val="20"/>
          <w:szCs w:val="20"/>
          <w:highlight w:val="yellow"/>
        </w:rPr>
        <w:t>(</w:t>
      </w:r>
      <w:r w:rsidRPr="009308F9">
        <w:rPr>
          <w:rFonts w:ascii="Arial" w:eastAsia="Calibri" w:hAnsi="Arial" w:cs="Arial"/>
          <w:i/>
          <w:iCs/>
          <w:sz w:val="20"/>
          <w:szCs w:val="20"/>
          <w:highlight w:val="yellow"/>
        </w:rPr>
        <w:t>należy podać nazwę podmiotu, na którego konto będą dokonywane przelewy</w:t>
      </w:r>
      <w:r w:rsidRPr="009308F9">
        <w:rPr>
          <w:rFonts w:ascii="Arial" w:eastAsia="Calibri" w:hAnsi="Arial" w:cs="Arial"/>
          <w:sz w:val="20"/>
          <w:szCs w:val="20"/>
          <w:highlight w:val="yellow"/>
        </w:rPr>
        <w:t xml:space="preserve">) nr………………………………………………… w Banku ……………………………………. SWIFT ……………………………. Faktury VAT będzie wystawiał ………… </w:t>
      </w:r>
      <w:r w:rsidRPr="009308F9">
        <w:rPr>
          <w:rFonts w:ascii="Arial" w:eastAsia="Calibri" w:hAnsi="Arial" w:cs="Arial"/>
          <w:i/>
          <w:iCs/>
          <w:sz w:val="20"/>
          <w:szCs w:val="20"/>
          <w:highlight w:val="yellow"/>
        </w:rPr>
        <w:t>(należy podać nazwę jednego z partnerów)”.</w:t>
      </w:r>
    </w:p>
    <w:p w14:paraId="177A3554" w14:textId="77777777"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hAnsi="Arial" w:cs="Arial"/>
        </w:rPr>
        <w:t xml:space="preserve">Wykonawca oświadcza, że </w:t>
      </w:r>
      <w:r w:rsidRPr="009308F9">
        <w:rPr>
          <w:rFonts w:ascii="Arial" w:hAnsi="Arial" w:cs="Arial"/>
          <w:highlight w:val="yellow"/>
        </w:rPr>
        <w:t>jest/nie jest</w:t>
      </w:r>
      <w:r w:rsidRPr="009308F9">
        <w:rPr>
          <w:rFonts w:ascii="Arial" w:hAnsi="Arial" w:cs="Arial"/>
        </w:rPr>
        <w:t xml:space="preserve"> czynnym podatnikiem podatku od towarów i usług VAT, uprawnionym do wystawienia faktur.</w:t>
      </w:r>
    </w:p>
    <w:p w14:paraId="465CA43E" w14:textId="77777777"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hAnsi="Arial" w:cs="Arial"/>
        </w:rPr>
        <w:t xml:space="preserve">Wykonawca zobowiązany jest wystawić oryginał faktury. Na fakturze Wykonawca umieści następujące informacje: numer i datę umowy, nazwę umowy, nazwę zadania, numer i datę protokołu końcowego odbioru robót. </w:t>
      </w:r>
    </w:p>
    <w:p w14:paraId="6B15B85C" w14:textId="6333DB0E"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eastAsia="Calibri" w:hAnsi="Arial" w:cs="Arial"/>
          <w:lang w:eastAsia="en-US"/>
        </w:rPr>
        <w:t xml:space="preserve">Wykonawca przekaże oryginał faktury wraz z resztą dokumentacji niezbędnej do dokonania zapłaty do siedziby Zamawiającego. </w:t>
      </w:r>
    </w:p>
    <w:p w14:paraId="3B4E9975" w14:textId="77777777"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eastAsia="Calibri" w:hAnsi="Arial" w:cs="Arial"/>
          <w:lang w:eastAsia="en-US"/>
        </w:rPr>
        <w:lastRenderedPageBreak/>
        <w:t xml:space="preserve">Datą spełnienia świadczenia pieniężnego jest dzień obciążenia rachunku bankowego Zamawiającego. </w:t>
      </w:r>
    </w:p>
    <w:p w14:paraId="5161F70B" w14:textId="77777777"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hAnsi="Arial" w:cs="Arial"/>
        </w:rPr>
        <w:t>W przypadku dokonania bezpośredniej zapłaty wynagrodzenia na rzecz Podwykonawcy lub dalszego Podwykonawcy, dostawcy lub usługodawcy Zamawiający potrąci kwotę wypłaconego wynagrodzenia z wynagrodzenia należnego Wykonawcy lub z zabezpieczenia należytego wykonania Umowy.</w:t>
      </w:r>
    </w:p>
    <w:p w14:paraId="364F3D29" w14:textId="6A59E9BC" w:rsidR="00D450DB" w:rsidRPr="009308F9" w:rsidRDefault="00D450D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hAnsi="Arial" w:cs="Arial"/>
        </w:rPr>
        <w:t xml:space="preserve">Zapłata faktur VAT nie oznacza akceptacji wykonanych prac ani nie powoduje rozpoczęcia biegu okresu gwarancji. </w:t>
      </w:r>
    </w:p>
    <w:p w14:paraId="25965091" w14:textId="77777777" w:rsidR="00FB1128" w:rsidRPr="009308F9" w:rsidRDefault="00FB1128" w:rsidP="00FB1128">
      <w:pPr>
        <w:pStyle w:val="Akapitzlist"/>
        <w:numPr>
          <w:ilvl w:val="0"/>
          <w:numId w:val="4"/>
        </w:numPr>
        <w:tabs>
          <w:tab w:val="clear" w:pos="502"/>
        </w:tabs>
        <w:ind w:left="567" w:hanging="425"/>
        <w:jc w:val="both"/>
        <w:rPr>
          <w:rFonts w:ascii="Arial" w:hAnsi="Arial" w:cs="Arial"/>
        </w:rPr>
      </w:pPr>
      <w:r w:rsidRPr="009308F9">
        <w:rPr>
          <w:rFonts w:ascii="Arial" w:hAnsi="Arial" w:cs="Arial"/>
        </w:rPr>
        <w:t>Strony zgodnie ustalają, że wynikające z Umowy prawa lub obowiązki Wykonawcy nie mogą być przeniesione na osoby trzecie bez zgody Zamawiającego wyrażonej na piśmie pod rygorem nieważności (art. 509 k.c. oraz art. 519 k.c.).</w:t>
      </w:r>
    </w:p>
    <w:p w14:paraId="129D9070" w14:textId="14A265DE" w:rsidR="00FB1128" w:rsidRPr="009308F9" w:rsidRDefault="00FB1128" w:rsidP="00FB1128">
      <w:pPr>
        <w:pStyle w:val="Akapitzlist"/>
        <w:numPr>
          <w:ilvl w:val="0"/>
          <w:numId w:val="4"/>
        </w:numPr>
        <w:tabs>
          <w:tab w:val="clear" w:pos="502"/>
        </w:tabs>
        <w:ind w:left="567" w:hanging="425"/>
        <w:jc w:val="both"/>
        <w:rPr>
          <w:rFonts w:ascii="Arial" w:hAnsi="Arial" w:cs="Arial"/>
        </w:rPr>
      </w:pPr>
      <w:r w:rsidRPr="009308F9">
        <w:rPr>
          <w:rFonts w:ascii="Arial" w:hAnsi="Arial" w:cs="Arial"/>
        </w:rPr>
        <w:t>Strony zgodnie ustalają, że wynikające z Umowy wierzytelności Wykonawcy nie mogą być przedstawiane do potrącenia ustawowego (art. 498 k.c.) z wierzytelnościami Zamawiającego.</w:t>
      </w:r>
    </w:p>
    <w:p w14:paraId="4F612D82" w14:textId="47E2B1E2" w:rsidR="00BF4305" w:rsidRPr="009308F9" w:rsidRDefault="00BF4305" w:rsidP="00BF4305">
      <w:pPr>
        <w:pStyle w:val="Akapitzlist"/>
        <w:numPr>
          <w:ilvl w:val="0"/>
          <w:numId w:val="4"/>
        </w:numPr>
        <w:tabs>
          <w:tab w:val="clear" w:pos="502"/>
        </w:tabs>
        <w:ind w:left="567" w:hanging="425"/>
        <w:jc w:val="both"/>
        <w:rPr>
          <w:rFonts w:ascii="Arial" w:hAnsi="Arial" w:cs="Arial"/>
          <w:highlight w:val="yellow"/>
        </w:rPr>
      </w:pPr>
      <w:r w:rsidRPr="009308F9">
        <w:rPr>
          <w:rFonts w:ascii="Arial" w:hAnsi="Arial" w:cs="Arial"/>
          <w:highlight w:val="yellow"/>
        </w:rPr>
        <w:t xml:space="preserve">Zamawiający ma prawo wyboru zapłaty w formie </w:t>
      </w:r>
      <w:proofErr w:type="spellStart"/>
      <w:r w:rsidRPr="009308F9">
        <w:rPr>
          <w:rFonts w:ascii="Arial" w:hAnsi="Arial" w:cs="Arial"/>
          <w:i/>
          <w:highlight w:val="yellow"/>
        </w:rPr>
        <w:t>split</w:t>
      </w:r>
      <w:proofErr w:type="spellEnd"/>
      <w:r w:rsidRPr="009308F9">
        <w:rPr>
          <w:rFonts w:ascii="Arial" w:hAnsi="Arial" w:cs="Arial"/>
          <w:i/>
          <w:highlight w:val="yellow"/>
        </w:rPr>
        <w:t xml:space="preserve"> </w:t>
      </w:r>
      <w:proofErr w:type="spellStart"/>
      <w:r w:rsidRPr="009308F9">
        <w:rPr>
          <w:rFonts w:ascii="Arial" w:hAnsi="Arial" w:cs="Arial"/>
          <w:i/>
          <w:highlight w:val="yellow"/>
        </w:rPr>
        <w:t>payment</w:t>
      </w:r>
      <w:proofErr w:type="spellEnd"/>
      <w:r w:rsidRPr="009308F9">
        <w:rPr>
          <w:rFonts w:ascii="Arial" w:hAnsi="Arial" w:cs="Arial"/>
          <w:highlight w:val="yellow"/>
        </w:rPr>
        <w:t xml:space="preserve"> na rachunek VAT Wykonawcy, o ile przepisy dotyczące podziału płatności wejdą w życie przed datą wystawienia faktury.</w:t>
      </w:r>
    </w:p>
    <w:p w14:paraId="1668BE65" w14:textId="77777777" w:rsidR="00FB1128" w:rsidRPr="009308F9" w:rsidRDefault="00FB1128" w:rsidP="00FB1128">
      <w:pPr>
        <w:ind w:left="142"/>
        <w:jc w:val="both"/>
        <w:rPr>
          <w:rFonts w:ascii="Arial" w:eastAsia="Calibri" w:hAnsi="Arial" w:cs="Arial"/>
          <w:i/>
          <w:iCs/>
          <w:sz w:val="20"/>
          <w:szCs w:val="20"/>
        </w:rPr>
      </w:pPr>
    </w:p>
    <w:p w14:paraId="18EA1168" w14:textId="77777777" w:rsidR="00A35142" w:rsidRPr="00180996" w:rsidRDefault="004E782B" w:rsidP="007E5630">
      <w:pPr>
        <w:spacing w:before="240" w:after="0"/>
        <w:jc w:val="center"/>
        <w:rPr>
          <w:rFonts w:ascii="Arial" w:hAnsi="Arial" w:cs="Arial"/>
          <w:b/>
          <w:sz w:val="20"/>
          <w:szCs w:val="20"/>
        </w:rPr>
      </w:pPr>
      <w:bookmarkStart w:id="6" w:name="_Toc417485974"/>
      <w:bookmarkEnd w:id="5"/>
      <w:r w:rsidRPr="00180996">
        <w:rPr>
          <w:rFonts w:ascii="Arial" w:hAnsi="Arial" w:cs="Arial"/>
          <w:b/>
          <w:sz w:val="20"/>
          <w:szCs w:val="20"/>
        </w:rPr>
        <w:t>§ 6</w:t>
      </w:r>
      <w:r w:rsidR="00A35142" w:rsidRPr="00180996">
        <w:rPr>
          <w:rFonts w:ascii="Arial" w:hAnsi="Arial" w:cs="Arial"/>
          <w:b/>
          <w:sz w:val="20"/>
          <w:szCs w:val="20"/>
        </w:rPr>
        <w:t xml:space="preserve">. </w:t>
      </w:r>
    </w:p>
    <w:bookmarkEnd w:id="6"/>
    <w:p w14:paraId="66AA8F81" w14:textId="456E421C" w:rsidR="00A35142" w:rsidRPr="00951493" w:rsidRDefault="00A35142" w:rsidP="002528A9">
      <w:pPr>
        <w:pStyle w:val="Akapitzlist"/>
        <w:numPr>
          <w:ilvl w:val="3"/>
          <w:numId w:val="29"/>
        </w:numPr>
        <w:tabs>
          <w:tab w:val="left" w:pos="-1843"/>
        </w:tabs>
        <w:spacing w:line="276" w:lineRule="auto"/>
        <w:ind w:left="567" w:hanging="425"/>
        <w:jc w:val="both"/>
        <w:rPr>
          <w:rFonts w:ascii="Arial" w:hAnsi="Arial" w:cs="Arial"/>
        </w:rPr>
      </w:pPr>
      <w:r w:rsidRPr="00951493">
        <w:rPr>
          <w:rFonts w:ascii="Arial" w:hAnsi="Arial" w:cs="Arial"/>
        </w:rPr>
        <w:t xml:space="preserve">Zamawiający </w:t>
      </w:r>
      <w:r w:rsidR="000C3F51">
        <w:rPr>
          <w:rFonts w:ascii="Arial" w:hAnsi="Arial" w:cs="Arial"/>
        </w:rPr>
        <w:t>przekaże</w:t>
      </w:r>
      <w:r w:rsidRPr="00951493">
        <w:rPr>
          <w:rFonts w:ascii="Arial" w:hAnsi="Arial" w:cs="Arial"/>
        </w:rPr>
        <w:t xml:space="preserve"> protokolarnie Wykonawcy </w:t>
      </w:r>
      <w:r w:rsidR="00787472">
        <w:rPr>
          <w:rFonts w:ascii="Arial" w:hAnsi="Arial" w:cs="Arial"/>
        </w:rPr>
        <w:t>P</w:t>
      </w:r>
      <w:r w:rsidRPr="00951493">
        <w:rPr>
          <w:rFonts w:ascii="Arial" w:hAnsi="Arial" w:cs="Arial"/>
        </w:rPr>
        <w:t>lac budowy (należy przez to rozumieć przestrzeń, w której prowadzone są roboty budowlane</w:t>
      </w:r>
      <w:r w:rsidR="00787472">
        <w:rPr>
          <w:rFonts w:ascii="Arial" w:hAnsi="Arial" w:cs="Arial"/>
        </w:rPr>
        <w:t xml:space="preserve"> </w:t>
      </w:r>
      <w:r w:rsidR="000C3F51">
        <w:rPr>
          <w:rFonts w:ascii="Arial" w:hAnsi="Arial" w:cs="Arial"/>
        </w:rPr>
        <w:t>w</w:t>
      </w:r>
      <w:r w:rsidR="00787472">
        <w:rPr>
          <w:rFonts w:ascii="Arial" w:hAnsi="Arial" w:cs="Arial"/>
        </w:rPr>
        <w:t xml:space="preserve"> lokalizacji objętej Umową</w:t>
      </w:r>
      <w:r w:rsidRPr="00951493">
        <w:rPr>
          <w:rFonts w:ascii="Arial" w:hAnsi="Arial" w:cs="Arial"/>
        </w:rPr>
        <w:t xml:space="preserve">, </w:t>
      </w:r>
      <w:proofErr w:type="gramStart"/>
      <w:r w:rsidRPr="00951493">
        <w:rPr>
          <w:rFonts w:ascii="Arial" w:hAnsi="Arial" w:cs="Arial"/>
        </w:rPr>
        <w:t>dalej  jako</w:t>
      </w:r>
      <w:proofErr w:type="gramEnd"/>
      <w:r w:rsidRPr="00951493">
        <w:rPr>
          <w:rFonts w:ascii="Arial" w:hAnsi="Arial" w:cs="Arial"/>
        </w:rPr>
        <w:t xml:space="preserve">: „Plac budowy”) </w:t>
      </w:r>
      <w:r w:rsidRPr="00787472">
        <w:rPr>
          <w:rFonts w:ascii="Arial" w:hAnsi="Arial" w:cs="Arial"/>
          <w:highlight w:val="yellow"/>
        </w:rPr>
        <w:t xml:space="preserve">w terminie </w:t>
      </w:r>
      <w:r w:rsidR="00787472" w:rsidRPr="00787472">
        <w:rPr>
          <w:rFonts w:ascii="Arial" w:hAnsi="Arial" w:cs="Arial"/>
          <w:highlight w:val="yellow"/>
        </w:rPr>
        <w:t>do 30</w:t>
      </w:r>
      <w:r w:rsidRPr="00787472">
        <w:rPr>
          <w:rFonts w:ascii="Arial" w:hAnsi="Arial" w:cs="Arial"/>
          <w:highlight w:val="yellow"/>
        </w:rPr>
        <w:t xml:space="preserve"> dni od </w:t>
      </w:r>
      <w:r w:rsidR="008B65CD" w:rsidRPr="00787472">
        <w:rPr>
          <w:rFonts w:ascii="Arial" w:hAnsi="Arial" w:cs="Arial"/>
          <w:highlight w:val="yellow"/>
        </w:rPr>
        <w:t>zawarcia Umowy</w:t>
      </w:r>
      <w:r w:rsidRPr="00951493">
        <w:rPr>
          <w:rFonts w:ascii="Arial" w:hAnsi="Arial" w:cs="Arial"/>
          <w:b/>
        </w:rPr>
        <w:t>.</w:t>
      </w:r>
      <w:r w:rsidRPr="00951493">
        <w:rPr>
          <w:rFonts w:ascii="Arial" w:hAnsi="Arial" w:cs="Arial"/>
        </w:rPr>
        <w:t xml:space="preserve"> Przed </w:t>
      </w:r>
      <w:r w:rsidR="00C62020">
        <w:rPr>
          <w:rFonts w:ascii="Arial" w:hAnsi="Arial" w:cs="Arial"/>
        </w:rPr>
        <w:t xml:space="preserve">przekazaniem placu budowy i </w:t>
      </w:r>
      <w:r w:rsidRPr="00951493">
        <w:rPr>
          <w:rFonts w:ascii="Arial" w:hAnsi="Arial" w:cs="Arial"/>
        </w:rPr>
        <w:t xml:space="preserve">rozpoczęciem robót Wykonawca zobowiązany jest do przeszkolenia swoich pracowników z </w:t>
      </w:r>
      <w:r w:rsidR="008B65CD" w:rsidRPr="00951493">
        <w:rPr>
          <w:rFonts w:ascii="Arial" w:hAnsi="Arial" w:cs="Arial"/>
        </w:rPr>
        <w:t xml:space="preserve">przestrzegania podstawowych zasad BHP i </w:t>
      </w:r>
      <w:proofErr w:type="gramStart"/>
      <w:r w:rsidR="008B65CD" w:rsidRPr="00951493">
        <w:rPr>
          <w:rFonts w:ascii="Arial" w:hAnsi="Arial" w:cs="Arial"/>
        </w:rPr>
        <w:t>p.poż</w:t>
      </w:r>
      <w:proofErr w:type="gramEnd"/>
      <w:r w:rsidR="00C62020">
        <w:rPr>
          <w:rFonts w:ascii="Arial" w:hAnsi="Arial" w:cs="Arial"/>
        </w:rPr>
        <w:t>, w tym do złożenia planu BIOZ</w:t>
      </w:r>
      <w:r w:rsidRPr="00951493">
        <w:rPr>
          <w:rFonts w:ascii="Arial" w:hAnsi="Arial" w:cs="Arial"/>
        </w:rPr>
        <w:t>.</w:t>
      </w:r>
    </w:p>
    <w:p w14:paraId="38504811" w14:textId="00EE3A51" w:rsidR="00A35142" w:rsidRPr="00180996" w:rsidRDefault="008B65CD" w:rsidP="002528A9">
      <w:pPr>
        <w:pStyle w:val="Akapitzlist"/>
        <w:numPr>
          <w:ilvl w:val="0"/>
          <w:numId w:val="29"/>
        </w:numPr>
        <w:spacing w:line="276" w:lineRule="auto"/>
        <w:ind w:left="567"/>
        <w:jc w:val="both"/>
        <w:rPr>
          <w:rFonts w:ascii="Arial" w:hAnsi="Arial" w:cs="Arial"/>
        </w:rPr>
      </w:pPr>
      <w:r w:rsidRPr="00180996">
        <w:rPr>
          <w:rFonts w:ascii="Arial" w:hAnsi="Arial" w:cs="Arial"/>
        </w:rPr>
        <w:t>Z</w:t>
      </w:r>
      <w:r w:rsidR="00A35142" w:rsidRPr="00180996">
        <w:rPr>
          <w:rFonts w:ascii="Arial" w:hAnsi="Arial" w:cs="Arial"/>
        </w:rPr>
        <w:t>aplecz</w:t>
      </w:r>
      <w:r w:rsidRPr="00180996">
        <w:rPr>
          <w:rFonts w:ascii="Arial" w:hAnsi="Arial" w:cs="Arial"/>
        </w:rPr>
        <w:t>e</w:t>
      </w:r>
      <w:r w:rsidR="00E64D94">
        <w:rPr>
          <w:rFonts w:ascii="Arial" w:hAnsi="Arial" w:cs="Arial"/>
        </w:rPr>
        <w:t xml:space="preserve"> </w:t>
      </w:r>
      <w:r w:rsidR="00787472">
        <w:rPr>
          <w:rFonts w:ascii="Arial" w:hAnsi="Arial" w:cs="Arial"/>
        </w:rPr>
        <w:t xml:space="preserve">zlokalizowane na Placu budowy </w:t>
      </w:r>
      <w:r w:rsidR="00E64D94">
        <w:rPr>
          <w:rFonts w:ascii="Arial" w:hAnsi="Arial" w:cs="Arial"/>
        </w:rPr>
        <w:t>Wykonawca</w:t>
      </w:r>
      <w:r w:rsidR="00A35142" w:rsidRPr="00180996">
        <w:rPr>
          <w:rFonts w:ascii="Arial" w:hAnsi="Arial" w:cs="Arial"/>
        </w:rPr>
        <w:t xml:space="preserve"> opracowuje </w:t>
      </w:r>
      <w:r w:rsidR="00E64D94">
        <w:rPr>
          <w:rFonts w:ascii="Arial" w:hAnsi="Arial" w:cs="Arial"/>
        </w:rPr>
        <w:t xml:space="preserve">i utrzymuje </w:t>
      </w:r>
      <w:r w:rsidR="00A35142" w:rsidRPr="00180996">
        <w:rPr>
          <w:rFonts w:ascii="Arial" w:hAnsi="Arial" w:cs="Arial"/>
        </w:rPr>
        <w:t xml:space="preserve">we własnym zakresie. </w:t>
      </w:r>
    </w:p>
    <w:p w14:paraId="7AE985D8" w14:textId="58854168" w:rsidR="00A35142" w:rsidRPr="00180996" w:rsidRDefault="00A35142" w:rsidP="002528A9">
      <w:pPr>
        <w:numPr>
          <w:ilvl w:val="0"/>
          <w:numId w:val="29"/>
        </w:numPr>
        <w:spacing w:after="0" w:line="276" w:lineRule="auto"/>
        <w:ind w:left="567"/>
        <w:jc w:val="both"/>
        <w:rPr>
          <w:rFonts w:ascii="Arial" w:hAnsi="Arial" w:cs="Arial"/>
          <w:sz w:val="20"/>
          <w:szCs w:val="20"/>
        </w:rPr>
      </w:pPr>
      <w:r w:rsidRPr="00180996">
        <w:rPr>
          <w:rFonts w:ascii="Arial" w:hAnsi="Arial" w:cs="Arial"/>
          <w:sz w:val="20"/>
          <w:szCs w:val="20"/>
        </w:rPr>
        <w:t xml:space="preserve">Wykonawca ponosi odpowiedzialność za </w:t>
      </w:r>
      <w:r w:rsidR="00787472">
        <w:rPr>
          <w:rFonts w:ascii="Arial" w:hAnsi="Arial" w:cs="Arial"/>
          <w:sz w:val="20"/>
          <w:szCs w:val="20"/>
        </w:rPr>
        <w:t>P</w:t>
      </w:r>
      <w:r w:rsidR="008B65CD" w:rsidRPr="00180996">
        <w:rPr>
          <w:rFonts w:ascii="Arial" w:hAnsi="Arial" w:cs="Arial"/>
          <w:sz w:val="20"/>
          <w:szCs w:val="20"/>
        </w:rPr>
        <w:t>lac</w:t>
      </w:r>
      <w:r w:rsidRPr="00180996">
        <w:rPr>
          <w:rFonts w:ascii="Arial" w:hAnsi="Arial" w:cs="Arial"/>
          <w:sz w:val="20"/>
          <w:szCs w:val="20"/>
        </w:rPr>
        <w:t xml:space="preserve"> budowy z chwilą jego przejęcia.</w:t>
      </w:r>
    </w:p>
    <w:p w14:paraId="6BC0AF38" w14:textId="77777777" w:rsidR="00A35142" w:rsidRPr="00180996" w:rsidRDefault="00A35142" w:rsidP="002528A9">
      <w:pPr>
        <w:numPr>
          <w:ilvl w:val="0"/>
          <w:numId w:val="29"/>
        </w:numPr>
        <w:spacing w:after="0" w:line="276" w:lineRule="auto"/>
        <w:ind w:left="567"/>
        <w:jc w:val="both"/>
        <w:rPr>
          <w:rFonts w:ascii="Arial" w:hAnsi="Arial" w:cs="Arial"/>
          <w:sz w:val="20"/>
          <w:szCs w:val="20"/>
        </w:rPr>
      </w:pPr>
      <w:r w:rsidRPr="00180996">
        <w:rPr>
          <w:rFonts w:ascii="Arial" w:hAnsi="Arial" w:cs="Arial"/>
          <w:sz w:val="20"/>
          <w:szCs w:val="20"/>
        </w:rPr>
        <w:t xml:space="preserve">Wykonawca zobowiązuje się na własny koszt ochraniać mienie znajdujące się na </w:t>
      </w:r>
      <w:r w:rsidR="008B65CD" w:rsidRPr="00180996">
        <w:rPr>
          <w:rFonts w:ascii="Arial" w:hAnsi="Arial" w:cs="Arial"/>
          <w:sz w:val="20"/>
          <w:szCs w:val="20"/>
        </w:rPr>
        <w:t>Placu</w:t>
      </w:r>
      <w:r w:rsidRPr="00180996">
        <w:rPr>
          <w:rFonts w:ascii="Arial" w:hAnsi="Arial" w:cs="Arial"/>
          <w:sz w:val="20"/>
          <w:szCs w:val="20"/>
        </w:rPr>
        <w:t xml:space="preserve"> budowy.</w:t>
      </w:r>
    </w:p>
    <w:p w14:paraId="5A0EEC01" w14:textId="6F76BAAB"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color w:val="000000"/>
          <w:sz w:val="20"/>
          <w:szCs w:val="20"/>
        </w:rPr>
        <w:t>Wykonawca przed rozpoczęciem robót budowlanych</w:t>
      </w:r>
      <w:r w:rsidR="008B65CD" w:rsidRPr="00180996">
        <w:rPr>
          <w:rFonts w:ascii="Arial" w:hAnsi="Arial" w:cs="Arial"/>
          <w:color w:val="000000"/>
          <w:sz w:val="20"/>
          <w:szCs w:val="20"/>
        </w:rPr>
        <w:t>, nie późnij niż w terminie trzech (3) dni od daty przejęcia Placu budowy</w:t>
      </w:r>
      <w:r w:rsidRPr="00180996">
        <w:rPr>
          <w:rFonts w:ascii="Arial" w:hAnsi="Arial" w:cs="Arial"/>
          <w:color w:val="000000"/>
          <w:sz w:val="20"/>
          <w:szCs w:val="20"/>
        </w:rPr>
        <w:t>, na własny koszt, dokona inwentaryzacji fotograficznej i opisowej obiektów budowlanych na terenach przyległych oraz dróg, tras dostępu i urządzeń obcych lub obiektów budowlanych na terenie budowy, jak i w jego otoczeniu, których stan może ulec pogorszeniu w wyniku prowadzenia robót budowlanych. Inwentaryzacja taka zostanie poświadczona protokołem przez Wykonawcę i Zamawiającego</w:t>
      </w:r>
      <w:r w:rsidR="008B65CD" w:rsidRPr="00180996">
        <w:rPr>
          <w:rFonts w:ascii="Arial" w:hAnsi="Arial" w:cs="Arial"/>
          <w:color w:val="000000"/>
          <w:sz w:val="20"/>
          <w:szCs w:val="20"/>
        </w:rPr>
        <w:t>, a kopię zdjęć Wykonawca przekaże Zamawiającemu</w:t>
      </w:r>
      <w:r w:rsidR="00787472">
        <w:rPr>
          <w:rFonts w:ascii="Arial" w:hAnsi="Arial" w:cs="Arial"/>
          <w:color w:val="000000"/>
          <w:sz w:val="20"/>
          <w:szCs w:val="20"/>
        </w:rPr>
        <w:t xml:space="preserve"> na powszechnym nośniku danych</w:t>
      </w:r>
      <w:r w:rsidRPr="00180996">
        <w:rPr>
          <w:rFonts w:ascii="Arial" w:hAnsi="Arial" w:cs="Arial"/>
          <w:color w:val="000000"/>
          <w:sz w:val="20"/>
          <w:szCs w:val="20"/>
        </w:rPr>
        <w:t xml:space="preserve">. </w:t>
      </w:r>
    </w:p>
    <w:p w14:paraId="0980DB87"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nie będzie zakłócał niepotrzebnie, ponad konieczną miarę, dostępu, użytkowania lub zajmowania wszystkich dróg i przejść, niezależnie czy są one publiczne, czy w posiadaniu Zamawiającego lub innych osób. </w:t>
      </w:r>
    </w:p>
    <w:p w14:paraId="2F727281" w14:textId="6E3B949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zapozna się z położeniem wszystkich istniejących urządzeń takich jak: dreny, linie i słupy telefoniczne i elektryczne, ujęcia wodne, gazociągi oraz </w:t>
      </w:r>
      <w:r w:rsidR="00E33B4F">
        <w:rPr>
          <w:rFonts w:ascii="Arial" w:hAnsi="Arial" w:cs="Arial"/>
          <w:sz w:val="20"/>
          <w:szCs w:val="20"/>
        </w:rPr>
        <w:t xml:space="preserve">inne </w:t>
      </w:r>
      <w:r w:rsidRPr="00180996">
        <w:rPr>
          <w:rFonts w:ascii="Arial" w:hAnsi="Arial" w:cs="Arial"/>
          <w:sz w:val="20"/>
          <w:szCs w:val="20"/>
        </w:rPr>
        <w:t xml:space="preserve">obiekty, przed wykonaniem jakiegokolwiek wykopu </w:t>
      </w:r>
      <w:r w:rsidR="00E33B4F">
        <w:rPr>
          <w:rFonts w:ascii="Arial" w:hAnsi="Arial" w:cs="Arial"/>
          <w:sz w:val="20"/>
          <w:szCs w:val="20"/>
        </w:rPr>
        <w:t>czy</w:t>
      </w:r>
      <w:r w:rsidRPr="00180996">
        <w:rPr>
          <w:rFonts w:ascii="Arial" w:hAnsi="Arial" w:cs="Arial"/>
          <w:sz w:val="20"/>
          <w:szCs w:val="20"/>
        </w:rPr>
        <w:t xml:space="preserve"> rozpoczęciem robót mogących naruszyć te urządzenia.</w:t>
      </w:r>
    </w:p>
    <w:p w14:paraId="549F9C00" w14:textId="5157809A"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będzie ponosił wszelką odpowiedzialność za wszelkie szkody powstałe w związku z wykonywaniem przez niego Umowy na osobach lub mieniu, w tym dotyczące nieruchomości sąsiednich, jak również wynikające z ograniczeń w korzystaniu z nieruchomości na których realizowane są roboty oraz nieruchomości sąsiednich, </w:t>
      </w:r>
      <w:r w:rsidR="00E33B4F">
        <w:rPr>
          <w:rFonts w:ascii="Arial" w:hAnsi="Arial" w:cs="Arial"/>
          <w:sz w:val="20"/>
          <w:szCs w:val="20"/>
        </w:rPr>
        <w:t xml:space="preserve">w tym </w:t>
      </w:r>
      <w:r w:rsidRPr="00180996">
        <w:rPr>
          <w:rFonts w:ascii="Arial" w:hAnsi="Arial" w:cs="Arial"/>
          <w:sz w:val="20"/>
          <w:szCs w:val="20"/>
        </w:rPr>
        <w:t xml:space="preserve">za uszkodzenia budynków, budowli, drzew, krzewów, dróg, rowów irygacyjnych, rurociągów, kabli i linii elektrycznych, kabli teletechnicznych i telekomunikacyjnych oraz wszelkich urządzeń, spowodowane przez niego lub jego Podwykonawcę(ów) (dalszych Podwykonawców) przy realizacji przedmiotu Umowy. Wykonawca będzie zobowiązany do bezzwłocznej naprawy uszkodzeń na własny </w:t>
      </w:r>
      <w:proofErr w:type="gramStart"/>
      <w:r w:rsidRPr="00180996">
        <w:rPr>
          <w:rFonts w:ascii="Arial" w:hAnsi="Arial" w:cs="Arial"/>
          <w:sz w:val="20"/>
          <w:szCs w:val="20"/>
        </w:rPr>
        <w:t>koszt  (</w:t>
      </w:r>
      <w:proofErr w:type="gramEnd"/>
      <w:r w:rsidRPr="00180996">
        <w:rPr>
          <w:rFonts w:ascii="Arial" w:hAnsi="Arial" w:cs="Arial"/>
          <w:sz w:val="20"/>
          <w:szCs w:val="20"/>
        </w:rPr>
        <w:t>w uzgodnieniu z zarządcą elementu uszkodzonego) oraz w razie konieczności wykonania wszelkich dalszych robót naprawczych zleconych przez Zamawiającego.</w:t>
      </w:r>
    </w:p>
    <w:p w14:paraId="0A307D60"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zwolni Zamawiającego z wszelkiej odpowiedzialności w związku z wszystkimi odszkodowaniami, stratami i wydatkami (włącznie z opłatami sądowymi i innymi wydatkami </w:t>
      </w:r>
      <w:r w:rsidRPr="00180996">
        <w:rPr>
          <w:rFonts w:ascii="Arial" w:hAnsi="Arial" w:cs="Arial"/>
          <w:sz w:val="20"/>
          <w:szCs w:val="20"/>
        </w:rPr>
        <w:lastRenderedPageBreak/>
        <w:t>prawnymi), wynikłymi z każdego takiego niepotrzebnego</w:t>
      </w:r>
      <w:r w:rsidR="008B65CD" w:rsidRPr="00180996">
        <w:rPr>
          <w:rFonts w:ascii="Arial" w:hAnsi="Arial" w:cs="Arial"/>
          <w:sz w:val="20"/>
          <w:szCs w:val="20"/>
        </w:rPr>
        <w:t xml:space="preserve"> lub nieprawidłowego działania </w:t>
      </w:r>
      <w:r w:rsidRPr="00180996">
        <w:rPr>
          <w:rFonts w:ascii="Arial" w:hAnsi="Arial" w:cs="Arial"/>
          <w:sz w:val="20"/>
          <w:szCs w:val="20"/>
        </w:rPr>
        <w:t>(392 k.c.).</w:t>
      </w:r>
    </w:p>
    <w:p w14:paraId="01468965"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Wykonawca w uzgodnieniu z Zamawiającym będzie zobowiązany do dokonania, w ramach umówionego wynagrodzenia, niezbędnych uzgodnień z lokalnymi władzami, przedsiębiorstwami oraz właścicielami prywatnymi odnośnie wszelkich niezbędnych usunięć i robót odtworzeniowych istniejących sieci i urządzeń. Wykonawca poniesie koszty takich robót jak i wszelkich uzgodnień. Na każde żądanie Zamawiającego, Wykonawca zobowiązany będzie do przedstawienia poniesionych kosztów Zamawiającemu.</w:t>
      </w:r>
    </w:p>
    <w:p w14:paraId="0A11A00B"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eastAsia="Arial Unicode MS" w:hAnsi="Arial" w:cs="Arial"/>
          <w:color w:val="000000"/>
          <w:sz w:val="20"/>
          <w:szCs w:val="20"/>
          <w:lang w:bidi="pl-PL"/>
        </w:rPr>
        <w:t xml:space="preserve">Wykonawca uznaje trasy dostępu do </w:t>
      </w:r>
      <w:proofErr w:type="gramStart"/>
      <w:r w:rsidR="008B65CD" w:rsidRPr="00180996">
        <w:rPr>
          <w:rFonts w:ascii="Arial" w:eastAsia="Arial Unicode MS" w:hAnsi="Arial" w:cs="Arial"/>
          <w:color w:val="000000"/>
          <w:sz w:val="20"/>
          <w:szCs w:val="20"/>
          <w:lang w:bidi="pl-PL"/>
        </w:rPr>
        <w:t>Placu</w:t>
      </w:r>
      <w:r w:rsidRPr="00180996">
        <w:rPr>
          <w:rFonts w:ascii="Arial" w:eastAsia="Arial Unicode MS" w:hAnsi="Arial" w:cs="Arial"/>
          <w:color w:val="000000"/>
          <w:sz w:val="20"/>
          <w:szCs w:val="20"/>
          <w:lang w:bidi="pl-PL"/>
        </w:rPr>
        <w:t xml:space="preserve">  budowy</w:t>
      </w:r>
      <w:proofErr w:type="gramEnd"/>
      <w:r w:rsidRPr="00180996">
        <w:rPr>
          <w:rFonts w:ascii="Arial" w:eastAsia="Arial Unicode MS" w:hAnsi="Arial" w:cs="Arial"/>
          <w:color w:val="000000"/>
          <w:sz w:val="20"/>
          <w:szCs w:val="20"/>
          <w:lang w:bidi="pl-PL"/>
        </w:rPr>
        <w:t xml:space="preserve"> za wy</w:t>
      </w:r>
      <w:r w:rsidRPr="00180996">
        <w:rPr>
          <w:rFonts w:ascii="Arial" w:eastAsia="Arial Unicode MS" w:hAnsi="Arial" w:cs="Arial"/>
          <w:color w:val="000000"/>
          <w:sz w:val="20"/>
          <w:szCs w:val="20"/>
          <w:lang w:bidi="pl-PL"/>
        </w:rPr>
        <w:softHyphen/>
        <w:t xml:space="preserve">starczająco przydatne i dostępne. Wykonawca będzie właściwie używał odpowiednich pojazdów i tras, aby nie dopuścić do uszkodzenia jakiejkolwiek drogi lub mostu, przez ruch drogowy związany z działalnością Wykonawcy. </w:t>
      </w:r>
      <w:r w:rsidRPr="00180996">
        <w:rPr>
          <w:rFonts w:ascii="Arial" w:hAnsi="Arial" w:cs="Arial"/>
          <w:sz w:val="20"/>
          <w:szCs w:val="20"/>
        </w:rPr>
        <w:t xml:space="preserve">Wykonawca jest zobowiązany zastosować niezbędne możliwe środki celem ochrony dróg i obiektów inżynierskich prowadzących na teren budowy przed uszkodzeniami, które mogą spowodować roboty, transport </w:t>
      </w:r>
      <w:proofErr w:type="gramStart"/>
      <w:r w:rsidRPr="00180996">
        <w:rPr>
          <w:rFonts w:ascii="Arial" w:hAnsi="Arial" w:cs="Arial"/>
          <w:sz w:val="20"/>
          <w:szCs w:val="20"/>
        </w:rPr>
        <w:t>lub  sprzęt</w:t>
      </w:r>
      <w:proofErr w:type="gramEnd"/>
      <w:r w:rsidRPr="00180996">
        <w:rPr>
          <w:rFonts w:ascii="Arial" w:hAnsi="Arial" w:cs="Arial"/>
          <w:sz w:val="20"/>
          <w:szCs w:val="20"/>
        </w:rPr>
        <w:t xml:space="preserve"> Wykonawcy, jego dostawców, usługodawców lub Podwykonawców (dalszych Podwykonawców), w szczególności powinien dostosować się do obowiązujących ograniczeń obciążeń osi pojazdów podczas transportu materiałów i sprzętu na teren budowy i z terenu budowy.</w:t>
      </w:r>
    </w:p>
    <w:p w14:paraId="613569E3"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jest zobowiązany ponosić koszty nałożonych na niego opłat, kar lub grzywien związanych z naruszeniem przez Wykonawcę przepisów dotyczących dopuszczalnych obciążeń osi pojazdów lub koszty naprawy uszkodzonych przez </w:t>
      </w:r>
      <w:r w:rsidR="008B65CD" w:rsidRPr="00180996">
        <w:rPr>
          <w:rFonts w:ascii="Arial" w:hAnsi="Arial" w:cs="Arial"/>
          <w:sz w:val="20"/>
          <w:szCs w:val="20"/>
        </w:rPr>
        <w:t>niego dróg kołowych, kolejowych</w:t>
      </w:r>
      <w:r w:rsidRPr="00180996">
        <w:rPr>
          <w:rFonts w:ascii="Arial" w:hAnsi="Arial" w:cs="Arial"/>
          <w:sz w:val="20"/>
          <w:szCs w:val="20"/>
        </w:rPr>
        <w:t>, wodnych lub obiektów inżynierskich.</w:t>
      </w:r>
    </w:p>
    <w:p w14:paraId="592C0F07"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eastAsia="Arial Unicode MS" w:hAnsi="Arial" w:cs="Arial"/>
          <w:color w:val="000000"/>
          <w:sz w:val="20"/>
          <w:szCs w:val="20"/>
          <w:lang w:bidi="pl-PL"/>
        </w:rPr>
        <w:t xml:space="preserve">Wykonawca jest odpowiedzialny za </w:t>
      </w:r>
      <w:proofErr w:type="gramStart"/>
      <w:r w:rsidR="008B65CD" w:rsidRPr="00180996">
        <w:rPr>
          <w:rFonts w:ascii="Arial" w:eastAsia="Arial Unicode MS" w:hAnsi="Arial" w:cs="Arial"/>
          <w:color w:val="000000"/>
          <w:sz w:val="20"/>
          <w:szCs w:val="20"/>
          <w:lang w:bidi="pl-PL"/>
        </w:rPr>
        <w:t xml:space="preserve">nie </w:t>
      </w:r>
      <w:r w:rsidRPr="00180996">
        <w:rPr>
          <w:rFonts w:ascii="Arial" w:eastAsia="Arial Unicode MS" w:hAnsi="Arial" w:cs="Arial"/>
          <w:color w:val="000000"/>
          <w:sz w:val="20"/>
          <w:szCs w:val="20"/>
          <w:lang w:bidi="pl-PL"/>
        </w:rPr>
        <w:t>dopuszczanie</w:t>
      </w:r>
      <w:proofErr w:type="gramEnd"/>
      <w:r w:rsidRPr="00180996">
        <w:rPr>
          <w:rFonts w:ascii="Arial" w:eastAsia="Arial Unicode MS" w:hAnsi="Arial" w:cs="Arial"/>
          <w:color w:val="000000"/>
          <w:sz w:val="20"/>
          <w:szCs w:val="20"/>
          <w:lang w:bidi="pl-PL"/>
        </w:rPr>
        <w:t xml:space="preserve"> osób nieupoważnionych na Plac budowy. </w:t>
      </w:r>
    </w:p>
    <w:p w14:paraId="0A4974BC"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eastAsia="Arial Unicode MS" w:hAnsi="Arial" w:cs="Arial"/>
          <w:color w:val="000000"/>
          <w:sz w:val="20"/>
          <w:szCs w:val="20"/>
          <w:lang w:bidi="pl-PL"/>
        </w:rPr>
        <w:t>Wykonawca ograniczy prowadzenie swoich działań do Placu budowy oraz podejmie wszelkie konieczne środki ostrożności, aby utrzymać sprzęt i personel Wykonawcy w obrębie Placu budowy.</w:t>
      </w:r>
    </w:p>
    <w:p w14:paraId="3F100712"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eastAsia="Arial Unicode MS" w:hAnsi="Arial" w:cs="Arial"/>
          <w:color w:val="000000"/>
          <w:sz w:val="20"/>
          <w:szCs w:val="20"/>
          <w:lang w:bidi="pl-PL"/>
        </w:rPr>
        <w:t>Podczas realizacji robót Wykonawca będzie utrzymywał Plac budowy w stanie wolnym od wszelkich niepotrzebnych przeszkód, w tym będzie uprzątał i usuwał z Placu budowy wszelki złom i odpady.</w:t>
      </w:r>
    </w:p>
    <w:p w14:paraId="64EC0EE9" w14:textId="77777777" w:rsidR="00A35142" w:rsidRPr="00180996" w:rsidRDefault="00A35142" w:rsidP="007E5630">
      <w:pPr>
        <w:tabs>
          <w:tab w:val="left" w:pos="709"/>
        </w:tabs>
        <w:spacing w:before="240" w:after="0"/>
        <w:jc w:val="center"/>
        <w:rPr>
          <w:rFonts w:ascii="Arial" w:hAnsi="Arial" w:cs="Arial"/>
          <w:b/>
          <w:sz w:val="20"/>
          <w:szCs w:val="20"/>
        </w:rPr>
      </w:pPr>
      <w:bookmarkStart w:id="7" w:name="_Toc417485975"/>
      <w:r w:rsidRPr="00180996">
        <w:rPr>
          <w:rFonts w:ascii="Arial" w:hAnsi="Arial" w:cs="Arial"/>
          <w:b/>
          <w:sz w:val="20"/>
          <w:szCs w:val="20"/>
        </w:rPr>
        <w:t>§</w:t>
      </w:r>
      <w:r w:rsidR="004E782B" w:rsidRPr="00180996">
        <w:rPr>
          <w:rFonts w:ascii="Arial" w:hAnsi="Arial" w:cs="Arial"/>
          <w:b/>
          <w:sz w:val="20"/>
          <w:szCs w:val="20"/>
        </w:rPr>
        <w:t>7</w:t>
      </w:r>
      <w:r w:rsidRPr="00180996">
        <w:rPr>
          <w:rFonts w:ascii="Arial" w:hAnsi="Arial" w:cs="Arial"/>
          <w:b/>
          <w:sz w:val="20"/>
          <w:szCs w:val="20"/>
        </w:rPr>
        <w:t xml:space="preserve">. </w:t>
      </w:r>
    </w:p>
    <w:bookmarkEnd w:id="7"/>
    <w:p w14:paraId="4F04E486" w14:textId="77777777" w:rsidR="00A35142" w:rsidRPr="00180996" w:rsidRDefault="00A35142" w:rsidP="003E1D6B">
      <w:pPr>
        <w:spacing w:after="0" w:line="276" w:lineRule="auto"/>
        <w:ind w:left="426" w:hanging="284"/>
        <w:jc w:val="both"/>
        <w:rPr>
          <w:rFonts w:ascii="Arial" w:hAnsi="Arial" w:cs="Arial"/>
          <w:sz w:val="20"/>
          <w:szCs w:val="20"/>
        </w:rPr>
      </w:pPr>
      <w:r w:rsidRPr="00180996">
        <w:rPr>
          <w:rFonts w:ascii="Arial" w:hAnsi="Arial" w:cs="Arial"/>
          <w:sz w:val="20"/>
          <w:szCs w:val="20"/>
        </w:rPr>
        <w:t xml:space="preserve">1. </w:t>
      </w:r>
      <w:r w:rsidR="00FD37CE">
        <w:rPr>
          <w:rFonts w:ascii="Arial" w:hAnsi="Arial" w:cs="Arial"/>
          <w:sz w:val="20"/>
          <w:szCs w:val="20"/>
        </w:rPr>
        <w:tab/>
      </w:r>
      <w:r w:rsidRPr="00180996">
        <w:rPr>
          <w:rFonts w:ascii="Arial" w:hAnsi="Arial" w:cs="Arial"/>
          <w:sz w:val="20"/>
          <w:szCs w:val="20"/>
        </w:rPr>
        <w:t>Wyroby budowlane niezbędne do realizacji przedmiotu Umowy (urządzenia, materiały) i wykonane elementy robót będą poddawane próbom i badaniom zgodni</w:t>
      </w:r>
      <w:r w:rsidR="00DB527D">
        <w:rPr>
          <w:rFonts w:ascii="Arial" w:hAnsi="Arial" w:cs="Arial"/>
          <w:sz w:val="20"/>
          <w:szCs w:val="20"/>
        </w:rPr>
        <w:t xml:space="preserve">e z wymaganiami przewidzianymi w dokumentacji projektowej i </w:t>
      </w:r>
      <w:r w:rsidRPr="00180996">
        <w:rPr>
          <w:rFonts w:ascii="Arial" w:hAnsi="Arial" w:cs="Arial"/>
          <w:sz w:val="20"/>
          <w:szCs w:val="20"/>
        </w:rPr>
        <w:t>mających zastosowanie istniejących normach i obowiązujących przepisach.</w:t>
      </w:r>
    </w:p>
    <w:p w14:paraId="09BFC765" w14:textId="5BFC1911" w:rsidR="00A35142" w:rsidRDefault="00A35142" w:rsidP="003E1D6B">
      <w:pPr>
        <w:tabs>
          <w:tab w:val="left" w:pos="709"/>
        </w:tabs>
        <w:spacing w:after="0" w:line="276" w:lineRule="auto"/>
        <w:ind w:left="426" w:hanging="284"/>
        <w:jc w:val="both"/>
        <w:rPr>
          <w:rFonts w:ascii="Arial" w:hAnsi="Arial" w:cs="Arial"/>
          <w:sz w:val="20"/>
          <w:szCs w:val="20"/>
        </w:rPr>
      </w:pPr>
      <w:r w:rsidRPr="00180996">
        <w:rPr>
          <w:rFonts w:ascii="Arial" w:hAnsi="Arial" w:cs="Arial"/>
          <w:sz w:val="20"/>
          <w:szCs w:val="20"/>
        </w:rPr>
        <w:t xml:space="preserve">2. </w:t>
      </w:r>
      <w:r w:rsidRPr="00180996">
        <w:rPr>
          <w:rFonts w:ascii="Arial" w:hAnsi="Arial" w:cs="Arial"/>
          <w:sz w:val="20"/>
          <w:szCs w:val="20"/>
        </w:rPr>
        <w:tab/>
        <w:t>Wykonawca zapewni urządzenia i ich obsługę oraz materiały pomocnicze</w:t>
      </w:r>
      <w:r w:rsidR="00320FFA">
        <w:rPr>
          <w:rFonts w:ascii="Arial" w:hAnsi="Arial" w:cs="Arial"/>
          <w:sz w:val="20"/>
          <w:szCs w:val="20"/>
        </w:rPr>
        <w:t>,</w:t>
      </w:r>
      <w:r w:rsidRPr="00180996">
        <w:rPr>
          <w:rFonts w:ascii="Arial" w:hAnsi="Arial" w:cs="Arial"/>
          <w:sz w:val="20"/>
          <w:szCs w:val="20"/>
        </w:rPr>
        <w:t xml:space="preserve"> a także akredytowane laboratorium niezbędne do przeprowadzenia badań jakości materiałów (wyrobów budowlanych) oraz jakości elementów robót wykonanych z tych materiałów (wyrobów budowlanych). Wszystkie badania materiałów (wyrobów budowlanych) i robót Wykonawca wykonuje na własny koszt. </w:t>
      </w:r>
    </w:p>
    <w:p w14:paraId="715A9862" w14:textId="75E84BEF" w:rsidR="00122D62" w:rsidRPr="00180996" w:rsidRDefault="00122D62" w:rsidP="003E1D6B">
      <w:pPr>
        <w:spacing w:after="0" w:line="276" w:lineRule="auto"/>
        <w:ind w:left="426" w:hanging="284"/>
        <w:jc w:val="both"/>
        <w:rPr>
          <w:rFonts w:ascii="Arial" w:hAnsi="Arial" w:cs="Arial"/>
          <w:sz w:val="20"/>
          <w:szCs w:val="20"/>
        </w:rPr>
      </w:pPr>
      <w:r>
        <w:rPr>
          <w:rFonts w:ascii="Arial" w:hAnsi="Arial" w:cs="Arial"/>
          <w:sz w:val="20"/>
          <w:szCs w:val="20"/>
        </w:rPr>
        <w:t xml:space="preserve">3. </w:t>
      </w:r>
      <w:r w:rsidR="003E1D6B">
        <w:rPr>
          <w:rFonts w:ascii="Arial" w:hAnsi="Arial" w:cs="Arial"/>
          <w:sz w:val="20"/>
          <w:szCs w:val="20"/>
        </w:rPr>
        <w:t xml:space="preserve"> </w:t>
      </w:r>
      <w:r>
        <w:rPr>
          <w:rFonts w:ascii="Arial" w:hAnsi="Arial" w:cs="Arial"/>
          <w:sz w:val="20"/>
          <w:szCs w:val="20"/>
        </w:rPr>
        <w:t xml:space="preserve">Zamawiający ma praco dokonywać okresowych kontroli stanu realizacji przedmiotu Umowy, a w tym zakresie może żądać okazania wykonanych prac, nawet jeżeli nie znajdują się one na placu budowy. </w:t>
      </w:r>
    </w:p>
    <w:p w14:paraId="1D511196" w14:textId="43D4FC8A" w:rsidR="00A35142" w:rsidRPr="00180996" w:rsidRDefault="00A35142" w:rsidP="007E5630">
      <w:pPr>
        <w:spacing w:before="240" w:after="0" w:line="276" w:lineRule="auto"/>
        <w:jc w:val="center"/>
        <w:rPr>
          <w:rFonts w:ascii="Arial" w:hAnsi="Arial" w:cs="Arial"/>
          <w:b/>
          <w:sz w:val="20"/>
          <w:szCs w:val="20"/>
        </w:rPr>
      </w:pPr>
      <w:bookmarkStart w:id="8" w:name="_Toc417485976"/>
      <w:r w:rsidRPr="00180996">
        <w:rPr>
          <w:rFonts w:ascii="Arial" w:hAnsi="Arial" w:cs="Arial"/>
          <w:b/>
          <w:sz w:val="20"/>
          <w:szCs w:val="20"/>
        </w:rPr>
        <w:t xml:space="preserve">§ </w:t>
      </w:r>
      <w:r w:rsidR="004E782B" w:rsidRPr="00180996">
        <w:rPr>
          <w:rFonts w:ascii="Arial" w:hAnsi="Arial" w:cs="Arial"/>
          <w:b/>
          <w:sz w:val="20"/>
          <w:szCs w:val="20"/>
        </w:rPr>
        <w:t>8</w:t>
      </w:r>
      <w:r w:rsidRPr="00180996">
        <w:rPr>
          <w:rFonts w:ascii="Arial" w:hAnsi="Arial" w:cs="Arial"/>
          <w:b/>
          <w:sz w:val="20"/>
          <w:szCs w:val="20"/>
        </w:rPr>
        <w:t xml:space="preserve">. </w:t>
      </w:r>
    </w:p>
    <w:bookmarkEnd w:id="8"/>
    <w:p w14:paraId="4A1C5B31" w14:textId="77777777" w:rsidR="00A35142" w:rsidRPr="00180996" w:rsidRDefault="00A35142" w:rsidP="002528A9">
      <w:pPr>
        <w:pStyle w:val="Akapitzlist"/>
        <w:numPr>
          <w:ilvl w:val="0"/>
          <w:numId w:val="24"/>
        </w:numPr>
        <w:spacing w:line="276" w:lineRule="auto"/>
        <w:ind w:left="426"/>
        <w:jc w:val="both"/>
        <w:rPr>
          <w:rFonts w:ascii="Arial" w:hAnsi="Arial" w:cs="Arial"/>
        </w:rPr>
      </w:pPr>
      <w:r w:rsidRPr="00180996">
        <w:rPr>
          <w:rFonts w:ascii="Arial" w:hAnsi="Arial" w:cs="Arial"/>
        </w:rPr>
        <w:t>Wykonawca uzyska wszelkie zezwolenia, zatwierdzenia i inne dokumenty wymagane do wykonania robót budowlanych, dostarczenia lub usunięcia wyrobów budowlanych (urządzeń, materiałów) dla potrzeb realizacji przedmiotu Umowy. Wykonawca opracuje wymagane w tym celu wnioski i inne dokumenty oraz w razie potrzeby uzyska wymagane pełnomocnictwa Zamawiającego. Wszystkie koszty związane z uzyskaniem tych zezwoleń obciążą Wykonawcę.</w:t>
      </w:r>
    </w:p>
    <w:p w14:paraId="3CE34D61" w14:textId="77777777" w:rsidR="00A35142" w:rsidRPr="00180996" w:rsidRDefault="00A35142" w:rsidP="002528A9">
      <w:pPr>
        <w:numPr>
          <w:ilvl w:val="0"/>
          <w:numId w:val="24"/>
        </w:numPr>
        <w:tabs>
          <w:tab w:val="left" w:pos="284"/>
        </w:tabs>
        <w:overflowPunct w:val="0"/>
        <w:autoSpaceDE w:val="0"/>
        <w:autoSpaceDN w:val="0"/>
        <w:adjustRightInd w:val="0"/>
        <w:spacing w:after="0" w:line="276" w:lineRule="auto"/>
        <w:ind w:left="426" w:hanging="284"/>
        <w:jc w:val="both"/>
        <w:textAlignment w:val="baseline"/>
        <w:rPr>
          <w:rFonts w:ascii="Arial" w:hAnsi="Arial" w:cs="Arial"/>
          <w:sz w:val="20"/>
          <w:szCs w:val="20"/>
        </w:rPr>
      </w:pPr>
      <w:r w:rsidRPr="00180996">
        <w:rPr>
          <w:rFonts w:ascii="Arial" w:hAnsi="Arial" w:cs="Arial"/>
          <w:sz w:val="20"/>
          <w:szCs w:val="20"/>
        </w:rPr>
        <w:t xml:space="preserve">Wykonawca będzie dawał wszystkie powiadomienia, płacił wszystkie podatki, należności i opłaty oraz uzyska </w:t>
      </w:r>
      <w:proofErr w:type="gramStart"/>
      <w:r w:rsidRPr="00180996">
        <w:rPr>
          <w:rFonts w:ascii="Arial" w:hAnsi="Arial" w:cs="Arial"/>
          <w:sz w:val="20"/>
          <w:szCs w:val="20"/>
        </w:rPr>
        <w:t>wszystkie  licencje</w:t>
      </w:r>
      <w:proofErr w:type="gramEnd"/>
      <w:r w:rsidRPr="00180996">
        <w:rPr>
          <w:rFonts w:ascii="Arial" w:hAnsi="Arial" w:cs="Arial"/>
          <w:sz w:val="20"/>
          <w:szCs w:val="20"/>
        </w:rPr>
        <w:t xml:space="preserve">, jakie są wymagane przez Prawa, w odniesieniu do projektowania dla realizacji przedmiotu Umowy oraz usunięcia wszelkich wad lub usterek oraz Wykonawca </w:t>
      </w:r>
      <w:r w:rsidRPr="00180996">
        <w:rPr>
          <w:rFonts w:ascii="Arial" w:hAnsi="Arial" w:cs="Arial"/>
          <w:sz w:val="20"/>
          <w:szCs w:val="20"/>
        </w:rPr>
        <w:lastRenderedPageBreak/>
        <w:t>zapłaci Zamawiającemu odszkodowanie (lub inne koszty) i przejmie od niego odpowiedzialność materialną, w związku z konsekwencjami jakiegokolwiek zaniedbania w tym względzie.</w:t>
      </w:r>
    </w:p>
    <w:p w14:paraId="771C4F43" w14:textId="77777777" w:rsidR="00A35142" w:rsidRPr="00180996" w:rsidRDefault="00A35142" w:rsidP="002528A9">
      <w:pPr>
        <w:numPr>
          <w:ilvl w:val="0"/>
          <w:numId w:val="24"/>
        </w:numPr>
        <w:tabs>
          <w:tab w:val="left" w:pos="709"/>
        </w:tabs>
        <w:overflowPunct w:val="0"/>
        <w:autoSpaceDE w:val="0"/>
        <w:autoSpaceDN w:val="0"/>
        <w:adjustRightInd w:val="0"/>
        <w:spacing w:after="0" w:line="276" w:lineRule="auto"/>
        <w:ind w:left="426" w:hanging="284"/>
        <w:jc w:val="both"/>
        <w:textAlignment w:val="baseline"/>
        <w:rPr>
          <w:rFonts w:ascii="Arial" w:hAnsi="Arial" w:cs="Arial"/>
          <w:sz w:val="20"/>
          <w:szCs w:val="20"/>
        </w:rPr>
      </w:pPr>
      <w:r w:rsidRPr="00180996">
        <w:rPr>
          <w:rFonts w:ascii="Arial" w:hAnsi="Arial" w:cs="Arial"/>
          <w:sz w:val="20"/>
          <w:szCs w:val="20"/>
        </w:rPr>
        <w:t>Wszystkie wyroby budowlane (materiały, urządzenia) niezbędne do zrealizowania przedmiotu Umowy dostarczy Wykonawca oraz</w:t>
      </w:r>
      <w:r w:rsidR="00D906C9" w:rsidRPr="00180996">
        <w:rPr>
          <w:rFonts w:ascii="Arial" w:hAnsi="Arial" w:cs="Arial"/>
          <w:sz w:val="20"/>
          <w:szCs w:val="20"/>
        </w:rPr>
        <w:t xml:space="preserve"> wyroby te będą wyrobami nowymi</w:t>
      </w:r>
      <w:r w:rsidRPr="00180996">
        <w:rPr>
          <w:rFonts w:ascii="Arial" w:hAnsi="Arial" w:cs="Arial"/>
          <w:sz w:val="20"/>
          <w:szCs w:val="20"/>
        </w:rPr>
        <w:t>.</w:t>
      </w:r>
    </w:p>
    <w:p w14:paraId="1419B30E" w14:textId="77777777" w:rsidR="00A35142" w:rsidRPr="00180996" w:rsidRDefault="00A35142" w:rsidP="002528A9">
      <w:pPr>
        <w:numPr>
          <w:ilvl w:val="0"/>
          <w:numId w:val="24"/>
        </w:numPr>
        <w:tabs>
          <w:tab w:val="left" w:pos="709"/>
        </w:tabs>
        <w:overflowPunct w:val="0"/>
        <w:autoSpaceDE w:val="0"/>
        <w:autoSpaceDN w:val="0"/>
        <w:adjustRightInd w:val="0"/>
        <w:spacing w:after="0" w:line="276" w:lineRule="auto"/>
        <w:ind w:left="426" w:hanging="284"/>
        <w:jc w:val="both"/>
        <w:textAlignment w:val="baseline"/>
        <w:rPr>
          <w:rFonts w:ascii="Arial" w:hAnsi="Arial" w:cs="Arial"/>
          <w:sz w:val="20"/>
          <w:szCs w:val="20"/>
        </w:rPr>
      </w:pPr>
      <w:r w:rsidRPr="00180996">
        <w:rPr>
          <w:rFonts w:ascii="Arial" w:hAnsi="Arial" w:cs="Arial"/>
          <w:sz w:val="20"/>
          <w:szCs w:val="20"/>
        </w:rPr>
        <w:t xml:space="preserve">Wszystkie zastosowane przez Wykonawcę wyroby budowlane (materiały, urządzenia) muszą odpowiadać, co do jakości, wymaganiom Zamawiającego oraz wymogom dla wyrobów dopuszczonych do obrotu i stosowania oraz podlegać akceptacji Zamawiającego. </w:t>
      </w:r>
    </w:p>
    <w:p w14:paraId="38F6E159" w14:textId="77777777" w:rsidR="00A35142" w:rsidRPr="00180996" w:rsidRDefault="00A35142" w:rsidP="002528A9">
      <w:pPr>
        <w:pStyle w:val="Akapitzlist"/>
        <w:numPr>
          <w:ilvl w:val="0"/>
          <w:numId w:val="24"/>
        </w:numPr>
        <w:tabs>
          <w:tab w:val="left" w:pos="284"/>
        </w:tabs>
        <w:overflowPunct w:val="0"/>
        <w:autoSpaceDE w:val="0"/>
        <w:autoSpaceDN w:val="0"/>
        <w:adjustRightInd w:val="0"/>
        <w:spacing w:line="276" w:lineRule="auto"/>
        <w:ind w:left="426" w:hanging="294"/>
        <w:jc w:val="both"/>
        <w:textAlignment w:val="baseline"/>
        <w:rPr>
          <w:rFonts w:ascii="Arial" w:hAnsi="Arial" w:cs="Arial"/>
        </w:rPr>
      </w:pPr>
      <w:r w:rsidRPr="00180996">
        <w:rPr>
          <w:rFonts w:ascii="Arial" w:hAnsi="Arial" w:cs="Arial"/>
        </w:rPr>
        <w:t>Wykonawca zapewni, ażeby osoby trzecie (w tym także inni wykonawcy zatrudnieni w procesie budowy, Podwykonawcy oraz osoby zatrudnione przez Wykonawcę lub Podwykonawców, bez względu na formę zatrudnienia) nie podnosiły jakichkolwiek roszczeń w stosunku do Zamawiającego w związku z wykonywaniem Umowy przez Wykonawcę, w szczególności z tytułu szkód, za które odpowiada Wykonawca. W razie wytoczenia powództwa przez jakąkolwiek taką osobę trzecią przeciwko Zamawiającemu, Wykonawca – na żądanie Zamawiającego – weźmie na swój koszt udział w postępowaniu w zakresie niezbędnym do ochrony Zamawiającego przed odpowiedzialnością wobec tej osoby. Jeżeli Zamawiający będzie zmuszony spełnić jakiekolwiek świadczenie na rzecz osoby trzeciej, za które odpowiada Wykonawca, Wykonawca zwróci Zamawiającemu równowartość tego świadczenia oraz wyrówna wszystkie inne straty, w tym koszty sądowe oraz koszty pomocy prawnej. Ponadto Wykonawca niezwłocznie zawiadomi Zamawiającego o wszystkich sporach z osobami trzecimi oraz o innych okolicznościach, z którymi wiązać się może wystąpienie przez nich z roszczeniami przeciwko Zamawiającemu.</w:t>
      </w:r>
    </w:p>
    <w:p w14:paraId="722FF530" w14:textId="780C6389" w:rsidR="00A35142" w:rsidRPr="00180996" w:rsidRDefault="00A35142" w:rsidP="002528A9">
      <w:pPr>
        <w:numPr>
          <w:ilvl w:val="0"/>
          <w:numId w:val="24"/>
        </w:numPr>
        <w:tabs>
          <w:tab w:val="left" w:pos="284"/>
        </w:tabs>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180996">
        <w:rPr>
          <w:rFonts w:ascii="Arial" w:hAnsi="Arial" w:cs="Arial"/>
          <w:sz w:val="20"/>
          <w:szCs w:val="20"/>
        </w:rPr>
        <w:t>Przed przystąpieniem do odbiorów</w:t>
      </w:r>
      <w:r w:rsidR="00A5786F">
        <w:rPr>
          <w:rFonts w:ascii="Arial" w:hAnsi="Arial" w:cs="Arial"/>
          <w:sz w:val="20"/>
          <w:szCs w:val="20"/>
        </w:rPr>
        <w:t xml:space="preserve">, o ile jakąś robota będzie używana, </w:t>
      </w:r>
      <w:r w:rsidRPr="00180996">
        <w:rPr>
          <w:rFonts w:ascii="Arial" w:hAnsi="Arial" w:cs="Arial"/>
          <w:sz w:val="20"/>
          <w:szCs w:val="20"/>
        </w:rPr>
        <w:t>Wykonawca dostarczy Zamawiającemu tymczasowe instrukcje obsługi i konserwacji, o wystarczającej szczegółowości, aby Zamawiający mógł eksploatować, konserwować, rozbierać, składać, regulować i naprawiać urządzenia. Robot</w:t>
      </w:r>
      <w:r w:rsidR="00D906C9" w:rsidRPr="00180996">
        <w:rPr>
          <w:rFonts w:ascii="Arial" w:hAnsi="Arial" w:cs="Arial"/>
          <w:sz w:val="20"/>
          <w:szCs w:val="20"/>
        </w:rPr>
        <w:t xml:space="preserve">y nie będą uważane za ukończone, </w:t>
      </w:r>
      <w:r w:rsidRPr="00180996">
        <w:rPr>
          <w:rFonts w:ascii="Arial" w:hAnsi="Arial" w:cs="Arial"/>
          <w:sz w:val="20"/>
          <w:szCs w:val="20"/>
        </w:rPr>
        <w:t>aż Zamawiający otrzyma ostateczne instrukcje obsługi i konserwacji o takiej szczegółowości oraz wszelkie inne instrukcje do tych celów.</w:t>
      </w:r>
      <w:r w:rsidR="004E782B" w:rsidRPr="00180996">
        <w:rPr>
          <w:rFonts w:ascii="Arial" w:hAnsi="Arial" w:cs="Arial"/>
          <w:sz w:val="20"/>
          <w:szCs w:val="20"/>
        </w:rPr>
        <w:t xml:space="preserve"> </w:t>
      </w:r>
      <w:r w:rsidRPr="00180996">
        <w:rPr>
          <w:rFonts w:ascii="Arial" w:hAnsi="Arial" w:cs="Arial"/>
          <w:sz w:val="20"/>
          <w:szCs w:val="20"/>
        </w:rPr>
        <w:t>Wykonawca dostarczy wszystkie instrukcje w języku polskim.</w:t>
      </w:r>
    </w:p>
    <w:p w14:paraId="34DE14D2" w14:textId="77777777" w:rsidR="00A35142" w:rsidRPr="00180996" w:rsidRDefault="00A35142" w:rsidP="002528A9">
      <w:pPr>
        <w:pStyle w:val="Akapitzlist"/>
        <w:numPr>
          <w:ilvl w:val="0"/>
          <w:numId w:val="24"/>
        </w:numPr>
        <w:tabs>
          <w:tab w:val="left" w:pos="426"/>
          <w:tab w:val="left" w:pos="709"/>
        </w:tabs>
        <w:spacing w:line="276" w:lineRule="auto"/>
        <w:ind w:left="426" w:hanging="288"/>
        <w:jc w:val="both"/>
        <w:rPr>
          <w:rFonts w:ascii="Arial" w:eastAsia="Calibri" w:hAnsi="Arial" w:cs="Arial"/>
          <w:lang w:eastAsia="en-US"/>
        </w:rPr>
      </w:pPr>
      <w:r w:rsidRPr="00180996">
        <w:rPr>
          <w:rFonts w:ascii="Arial" w:eastAsia="Calibri" w:hAnsi="Arial" w:cs="Arial"/>
          <w:lang w:eastAsia="en-US"/>
        </w:rPr>
        <w:t xml:space="preserve">W razie zawieszania wykonania Umowy, Wykonawca jest zobowiązany w trakcie zawieszenia zabezpieczać dotychczas wykonane roboty, tak aby </w:t>
      </w:r>
      <w:proofErr w:type="gramStart"/>
      <w:r w:rsidRPr="00180996">
        <w:rPr>
          <w:rFonts w:ascii="Arial" w:eastAsia="Calibri" w:hAnsi="Arial" w:cs="Arial"/>
          <w:lang w:eastAsia="en-US"/>
        </w:rPr>
        <w:t>uniknąć  jakiejkolwiek</w:t>
      </w:r>
      <w:proofErr w:type="gramEnd"/>
      <w:r w:rsidRPr="00180996">
        <w:rPr>
          <w:rFonts w:ascii="Arial" w:eastAsia="Calibri" w:hAnsi="Arial" w:cs="Arial"/>
          <w:lang w:eastAsia="en-US"/>
        </w:rPr>
        <w:t xml:space="preserve"> szkody.</w:t>
      </w:r>
    </w:p>
    <w:p w14:paraId="46D182CC" w14:textId="77777777" w:rsidR="00A35142" w:rsidRPr="00180996" w:rsidRDefault="00A35142" w:rsidP="007E5630">
      <w:pPr>
        <w:spacing w:before="240" w:after="0"/>
        <w:jc w:val="center"/>
        <w:rPr>
          <w:rFonts w:ascii="Arial" w:hAnsi="Arial" w:cs="Arial"/>
          <w:b/>
          <w:sz w:val="20"/>
          <w:szCs w:val="20"/>
        </w:rPr>
      </w:pPr>
      <w:bookmarkStart w:id="9" w:name="_Toc417485979"/>
      <w:r w:rsidRPr="00180996">
        <w:rPr>
          <w:rFonts w:ascii="Arial" w:hAnsi="Arial" w:cs="Arial"/>
          <w:b/>
          <w:sz w:val="20"/>
          <w:szCs w:val="20"/>
        </w:rPr>
        <w:t xml:space="preserve">§ </w:t>
      </w:r>
      <w:r w:rsidR="004E782B" w:rsidRPr="00180996">
        <w:rPr>
          <w:rFonts w:ascii="Arial" w:hAnsi="Arial" w:cs="Arial"/>
          <w:b/>
          <w:sz w:val="20"/>
          <w:szCs w:val="20"/>
        </w:rPr>
        <w:t>9</w:t>
      </w:r>
      <w:r w:rsidRPr="00180996">
        <w:rPr>
          <w:rFonts w:ascii="Arial" w:hAnsi="Arial" w:cs="Arial"/>
          <w:b/>
          <w:sz w:val="20"/>
          <w:szCs w:val="20"/>
        </w:rPr>
        <w:t xml:space="preserve">. </w:t>
      </w:r>
    </w:p>
    <w:bookmarkEnd w:id="9"/>
    <w:p w14:paraId="6E93A306" w14:textId="77777777" w:rsidR="00F9531A" w:rsidRPr="00180996" w:rsidRDefault="00A35142" w:rsidP="002528A9">
      <w:pPr>
        <w:pStyle w:val="Akapitzlist"/>
        <w:numPr>
          <w:ilvl w:val="3"/>
          <w:numId w:val="24"/>
        </w:numPr>
        <w:shd w:val="clear" w:color="auto" w:fill="FFFFFF"/>
        <w:tabs>
          <w:tab w:val="left" w:pos="8098"/>
        </w:tabs>
        <w:overflowPunct w:val="0"/>
        <w:autoSpaceDE w:val="0"/>
        <w:autoSpaceDN w:val="0"/>
        <w:adjustRightInd w:val="0"/>
        <w:spacing w:line="276" w:lineRule="auto"/>
        <w:ind w:left="426"/>
        <w:jc w:val="both"/>
        <w:textAlignment w:val="baseline"/>
        <w:rPr>
          <w:rFonts w:ascii="Arial" w:hAnsi="Arial" w:cs="Arial"/>
          <w:noProof/>
        </w:rPr>
      </w:pPr>
      <w:r w:rsidRPr="00180996">
        <w:rPr>
          <w:rFonts w:ascii="Arial" w:hAnsi="Arial" w:cs="Arial"/>
          <w:noProof/>
        </w:rPr>
        <w:t xml:space="preserve">Wykonawca zobowiązany jest do przestrzegania wymogów ochrony środowiska na terenie i wokół terenu budowy, w tym w szczególności Wykonawca zobligowany jest do postępowania zgodnie z obowiązującymi </w:t>
      </w:r>
      <w:r w:rsidR="00E92C71" w:rsidRPr="00180996">
        <w:rPr>
          <w:rFonts w:ascii="Arial" w:hAnsi="Arial" w:cs="Arial"/>
          <w:noProof/>
        </w:rPr>
        <w:t>przepisami ochrony środowiska</w:t>
      </w:r>
      <w:r w:rsidRPr="00180996">
        <w:rPr>
          <w:rFonts w:ascii="Arial" w:hAnsi="Arial" w:cs="Arial"/>
          <w:noProof/>
        </w:rPr>
        <w:t>.</w:t>
      </w:r>
    </w:p>
    <w:p w14:paraId="30E211FF" w14:textId="4198A611" w:rsidR="00A35142" w:rsidRPr="00180996" w:rsidRDefault="00A35142" w:rsidP="002528A9">
      <w:pPr>
        <w:pStyle w:val="Akapitzlist"/>
        <w:numPr>
          <w:ilvl w:val="3"/>
          <w:numId w:val="24"/>
        </w:numPr>
        <w:shd w:val="clear" w:color="auto" w:fill="FFFFFF"/>
        <w:tabs>
          <w:tab w:val="left" w:pos="8098"/>
        </w:tabs>
        <w:overflowPunct w:val="0"/>
        <w:autoSpaceDE w:val="0"/>
        <w:autoSpaceDN w:val="0"/>
        <w:adjustRightInd w:val="0"/>
        <w:spacing w:line="276" w:lineRule="auto"/>
        <w:ind w:left="426"/>
        <w:jc w:val="both"/>
        <w:textAlignment w:val="baseline"/>
        <w:rPr>
          <w:rFonts w:ascii="Arial" w:hAnsi="Arial" w:cs="Arial"/>
          <w:noProof/>
        </w:rPr>
      </w:pPr>
      <w:r w:rsidRPr="00180996">
        <w:rPr>
          <w:rFonts w:ascii="Arial" w:hAnsi="Arial" w:cs="Arial"/>
          <w:noProof/>
        </w:rPr>
        <w:t>Wykonawca zapewni, aby tymczasowo magazynowane materiały i urządzenia do czasu, gdy będą one potrzebne do wykonania robót</w:t>
      </w:r>
      <w:r w:rsidR="00A5786F">
        <w:rPr>
          <w:rFonts w:ascii="Arial" w:hAnsi="Arial" w:cs="Arial"/>
          <w:noProof/>
        </w:rPr>
        <w:t xml:space="preserve"> i odbioru</w:t>
      </w:r>
      <w:r w:rsidRPr="00180996">
        <w:rPr>
          <w:rFonts w:ascii="Arial" w:hAnsi="Arial" w:cs="Arial"/>
          <w:noProof/>
        </w:rPr>
        <w:t xml:space="preserve">, zostały zabezpieczone przed zniszczeniem, zachowały swoją jakość oraz właściwości i były dostępne do kontroli przez Zamawiającego. </w:t>
      </w:r>
      <w:r w:rsidR="00E92C71" w:rsidRPr="00180996">
        <w:rPr>
          <w:rFonts w:ascii="Arial" w:hAnsi="Arial" w:cs="Arial"/>
          <w:noProof/>
        </w:rPr>
        <w:t>M</w:t>
      </w:r>
      <w:r w:rsidRPr="00180996">
        <w:rPr>
          <w:rFonts w:ascii="Arial" w:hAnsi="Arial" w:cs="Arial"/>
          <w:noProof/>
        </w:rPr>
        <w:t xml:space="preserve">ateriały oraz urządzenia powinny być zabezpieczone przed wpływami atmosferycznymi, kradzieżą i uszkodzeniami mechanicznymi. Uszkodzenia powstałe podczas demontażu urządzeń istniejących, zakwalifikowanych do dalszego użytkowania, obciążają Wykonawcę i muszą zostać usunięte na jego koszt. Zakres naprawy obejmuje przywrócenie tych urządzeń do stanu sprzed demontażu. </w:t>
      </w:r>
    </w:p>
    <w:p w14:paraId="6BD91E01" w14:textId="77777777" w:rsidR="00A35142" w:rsidRPr="00180996" w:rsidRDefault="00A35142" w:rsidP="002528A9">
      <w:pPr>
        <w:pStyle w:val="Akapitzlist"/>
        <w:numPr>
          <w:ilvl w:val="3"/>
          <w:numId w:val="24"/>
        </w:numPr>
        <w:shd w:val="clear" w:color="auto" w:fill="FFFFFF"/>
        <w:tabs>
          <w:tab w:val="left" w:pos="8098"/>
        </w:tabs>
        <w:overflowPunct w:val="0"/>
        <w:autoSpaceDE w:val="0"/>
        <w:autoSpaceDN w:val="0"/>
        <w:adjustRightInd w:val="0"/>
        <w:spacing w:line="276" w:lineRule="auto"/>
        <w:ind w:left="426"/>
        <w:jc w:val="both"/>
        <w:textAlignment w:val="baseline"/>
        <w:rPr>
          <w:rFonts w:ascii="Arial" w:hAnsi="Arial" w:cs="Arial"/>
          <w:noProof/>
        </w:rPr>
      </w:pPr>
      <w:r w:rsidRPr="00180996">
        <w:rPr>
          <w:rFonts w:ascii="Arial" w:hAnsi="Arial" w:cs="Arial"/>
          <w:noProof/>
        </w:rPr>
        <w:t>Podczas realizacji robót odpady należy magazynować w sposób selektywny w miejscu na ten cel przeznaczony, wyznaczony na Placu budowy, zgodnie z przepisami ustawy z dnia 14 grudnia 2012 r. o odpadach (Dz. U. 201</w:t>
      </w:r>
      <w:r w:rsidR="009B492E">
        <w:rPr>
          <w:rFonts w:ascii="Arial" w:hAnsi="Arial" w:cs="Arial"/>
          <w:noProof/>
        </w:rPr>
        <w:t>6</w:t>
      </w:r>
      <w:r w:rsidRPr="00180996">
        <w:rPr>
          <w:rFonts w:ascii="Arial" w:hAnsi="Arial" w:cs="Arial"/>
          <w:noProof/>
        </w:rPr>
        <w:t xml:space="preserve"> poz. </w:t>
      </w:r>
      <w:r w:rsidR="009B492E">
        <w:rPr>
          <w:rFonts w:ascii="Arial" w:hAnsi="Arial" w:cs="Arial"/>
          <w:noProof/>
        </w:rPr>
        <w:t>1987 ze zm.</w:t>
      </w:r>
      <w:r w:rsidRPr="00180996">
        <w:rPr>
          <w:rFonts w:ascii="Arial" w:hAnsi="Arial" w:cs="Arial"/>
          <w:noProof/>
        </w:rPr>
        <w:t>) oraz jej akt</w:t>
      </w:r>
      <w:r w:rsidR="00D906C9" w:rsidRPr="00180996">
        <w:rPr>
          <w:rFonts w:ascii="Arial" w:hAnsi="Arial" w:cs="Arial"/>
          <w:noProof/>
        </w:rPr>
        <w:t>ami wykonawczymi w tym zakresie</w:t>
      </w:r>
      <w:r w:rsidRPr="00180996">
        <w:rPr>
          <w:rFonts w:ascii="Arial" w:hAnsi="Arial" w:cs="Arial"/>
          <w:noProof/>
        </w:rPr>
        <w:t>.</w:t>
      </w:r>
    </w:p>
    <w:p w14:paraId="0360F950" w14:textId="77777777" w:rsidR="00A35142" w:rsidRPr="00180996" w:rsidRDefault="00A35142" w:rsidP="002528A9">
      <w:pPr>
        <w:pStyle w:val="Akapitzlist"/>
        <w:numPr>
          <w:ilvl w:val="3"/>
          <w:numId w:val="24"/>
        </w:numPr>
        <w:shd w:val="clear" w:color="auto" w:fill="FFFFFF"/>
        <w:tabs>
          <w:tab w:val="left" w:pos="8098"/>
        </w:tabs>
        <w:overflowPunct w:val="0"/>
        <w:autoSpaceDE w:val="0"/>
        <w:autoSpaceDN w:val="0"/>
        <w:adjustRightInd w:val="0"/>
        <w:spacing w:line="276" w:lineRule="auto"/>
        <w:ind w:left="426"/>
        <w:jc w:val="both"/>
        <w:textAlignment w:val="baseline"/>
        <w:rPr>
          <w:rFonts w:ascii="Arial" w:hAnsi="Arial" w:cs="Arial"/>
          <w:noProof/>
        </w:rPr>
      </w:pPr>
      <w:r w:rsidRPr="00180996">
        <w:rPr>
          <w:rFonts w:ascii="Arial" w:hAnsi="Arial" w:cs="Arial"/>
          <w:noProof/>
        </w:rPr>
        <w:t>Koszty gospodarowania odpadami są ponoszone przez Wykonawcę będ</w:t>
      </w:r>
      <w:bookmarkStart w:id="10" w:name="_Toc417485980"/>
      <w:r w:rsidR="00E92C71" w:rsidRPr="00180996">
        <w:rPr>
          <w:rFonts w:ascii="Arial" w:hAnsi="Arial" w:cs="Arial"/>
          <w:noProof/>
        </w:rPr>
        <w:t>ącego wytwórcą odpadów.</w:t>
      </w:r>
    </w:p>
    <w:p w14:paraId="3A4929BC" w14:textId="77777777" w:rsidR="00A35142" w:rsidRPr="00180996" w:rsidRDefault="00A35142" w:rsidP="00624D45">
      <w:pPr>
        <w:spacing w:before="240" w:after="0"/>
        <w:jc w:val="center"/>
        <w:rPr>
          <w:rFonts w:ascii="Arial" w:hAnsi="Arial" w:cs="Arial"/>
          <w:b/>
          <w:sz w:val="20"/>
          <w:szCs w:val="20"/>
        </w:rPr>
      </w:pPr>
      <w:bookmarkStart w:id="11" w:name="_Toc417485983"/>
      <w:bookmarkEnd w:id="10"/>
      <w:r w:rsidRPr="00180996">
        <w:rPr>
          <w:rFonts w:ascii="Arial" w:hAnsi="Arial" w:cs="Arial"/>
          <w:b/>
          <w:sz w:val="20"/>
          <w:szCs w:val="20"/>
        </w:rPr>
        <w:t xml:space="preserve">§ </w:t>
      </w:r>
      <w:r w:rsidR="00624D45" w:rsidRPr="00180996">
        <w:rPr>
          <w:rFonts w:ascii="Arial" w:hAnsi="Arial" w:cs="Arial"/>
          <w:b/>
          <w:sz w:val="20"/>
          <w:szCs w:val="20"/>
        </w:rPr>
        <w:t>1</w:t>
      </w:r>
      <w:r w:rsidR="00F9531A" w:rsidRPr="00180996">
        <w:rPr>
          <w:rFonts w:ascii="Arial" w:hAnsi="Arial" w:cs="Arial"/>
          <w:b/>
          <w:sz w:val="20"/>
          <w:szCs w:val="20"/>
        </w:rPr>
        <w:t>0</w:t>
      </w:r>
      <w:r w:rsidRPr="00180996">
        <w:rPr>
          <w:rFonts w:ascii="Arial" w:hAnsi="Arial" w:cs="Arial"/>
          <w:b/>
          <w:sz w:val="20"/>
          <w:szCs w:val="20"/>
        </w:rPr>
        <w:t>.</w:t>
      </w:r>
    </w:p>
    <w:p w14:paraId="23D2E990" w14:textId="77777777" w:rsidR="00A35142" w:rsidRPr="00180996" w:rsidRDefault="00E92C71" w:rsidP="002528A9">
      <w:pPr>
        <w:pStyle w:val="Akapitzlist"/>
        <w:numPr>
          <w:ilvl w:val="1"/>
          <w:numId w:val="3"/>
        </w:numPr>
        <w:shd w:val="clear" w:color="auto" w:fill="FFFFFF"/>
        <w:tabs>
          <w:tab w:val="clear" w:pos="1866"/>
        </w:tabs>
        <w:overflowPunct w:val="0"/>
        <w:autoSpaceDE w:val="0"/>
        <w:autoSpaceDN w:val="0"/>
        <w:adjustRightInd w:val="0"/>
        <w:spacing w:line="276" w:lineRule="auto"/>
        <w:ind w:left="426" w:right="6" w:hanging="284"/>
        <w:jc w:val="both"/>
        <w:textAlignment w:val="baseline"/>
        <w:rPr>
          <w:rFonts w:ascii="Arial" w:hAnsi="Arial" w:cs="Arial"/>
          <w:b/>
        </w:rPr>
      </w:pPr>
      <w:bookmarkStart w:id="12" w:name="_Toc417485984"/>
      <w:bookmarkEnd w:id="11"/>
      <w:r w:rsidRPr="00180996">
        <w:rPr>
          <w:rFonts w:ascii="Arial" w:hAnsi="Arial" w:cs="Arial"/>
        </w:rPr>
        <w:t>Zamawiający przewiduje, że na</w:t>
      </w:r>
      <w:r w:rsidR="00A35142" w:rsidRPr="00180996">
        <w:rPr>
          <w:rFonts w:ascii="Arial" w:hAnsi="Arial" w:cs="Arial"/>
        </w:rPr>
        <w:t xml:space="preserve"> Placu budowy od</w:t>
      </w:r>
      <w:r w:rsidRPr="00180996">
        <w:rPr>
          <w:rFonts w:ascii="Arial" w:hAnsi="Arial" w:cs="Arial"/>
        </w:rPr>
        <w:t>bywać mogą</w:t>
      </w:r>
      <w:r w:rsidR="00A35142" w:rsidRPr="00180996">
        <w:rPr>
          <w:rFonts w:ascii="Arial" w:hAnsi="Arial" w:cs="Arial"/>
        </w:rPr>
        <w:t xml:space="preserve"> się narad</w:t>
      </w:r>
      <w:r w:rsidRPr="00180996">
        <w:rPr>
          <w:rFonts w:ascii="Arial" w:hAnsi="Arial" w:cs="Arial"/>
        </w:rPr>
        <w:t>y</w:t>
      </w:r>
      <w:r w:rsidR="00A35142" w:rsidRPr="00180996">
        <w:rPr>
          <w:rFonts w:ascii="Arial" w:hAnsi="Arial" w:cs="Arial"/>
        </w:rPr>
        <w:t xml:space="preserve"> z postęp</w:t>
      </w:r>
      <w:r w:rsidRPr="00180996">
        <w:rPr>
          <w:rFonts w:ascii="Arial" w:hAnsi="Arial" w:cs="Arial"/>
        </w:rPr>
        <w:t>u prac z udziałem Zamawiającego i osób trzecich którymi się on posługuje oraz</w:t>
      </w:r>
      <w:r w:rsidR="00A35142" w:rsidRPr="00180996">
        <w:rPr>
          <w:rFonts w:ascii="Arial" w:hAnsi="Arial" w:cs="Arial"/>
        </w:rPr>
        <w:t xml:space="preserve"> umocowanego przedstawiciela Wykonawcy, na której będzie omawiany </w:t>
      </w:r>
      <w:r w:rsidR="00624D45" w:rsidRPr="00180996">
        <w:rPr>
          <w:rFonts w:ascii="Arial" w:hAnsi="Arial" w:cs="Arial"/>
        </w:rPr>
        <w:t xml:space="preserve">postęp </w:t>
      </w:r>
      <w:proofErr w:type="gramStart"/>
      <w:r w:rsidR="00624D45" w:rsidRPr="00180996">
        <w:rPr>
          <w:rFonts w:ascii="Arial" w:hAnsi="Arial" w:cs="Arial"/>
        </w:rPr>
        <w:t>prac</w:t>
      </w:r>
      <w:r w:rsidR="00A35142" w:rsidRPr="00180996">
        <w:rPr>
          <w:rFonts w:ascii="Arial" w:hAnsi="Arial" w:cs="Arial"/>
        </w:rPr>
        <w:t xml:space="preserve">  oraz</w:t>
      </w:r>
      <w:proofErr w:type="gramEnd"/>
      <w:r w:rsidR="00A35142" w:rsidRPr="00180996">
        <w:rPr>
          <w:rFonts w:ascii="Arial" w:hAnsi="Arial" w:cs="Arial"/>
        </w:rPr>
        <w:t xml:space="preserve"> inne odnośne sprawy</w:t>
      </w:r>
      <w:r w:rsidR="00A35142" w:rsidRPr="00180996">
        <w:rPr>
          <w:rFonts w:ascii="Arial" w:hAnsi="Arial" w:cs="Arial"/>
          <w:b/>
        </w:rPr>
        <w:t>.</w:t>
      </w:r>
    </w:p>
    <w:p w14:paraId="6D57121A" w14:textId="77777777" w:rsidR="00A35142" w:rsidRPr="00180996" w:rsidRDefault="00A35142" w:rsidP="002528A9">
      <w:pPr>
        <w:pStyle w:val="Akapitzlist"/>
        <w:numPr>
          <w:ilvl w:val="1"/>
          <w:numId w:val="3"/>
        </w:numPr>
        <w:shd w:val="clear" w:color="auto" w:fill="FFFFFF"/>
        <w:tabs>
          <w:tab w:val="clear" w:pos="1866"/>
        </w:tabs>
        <w:overflowPunct w:val="0"/>
        <w:autoSpaceDE w:val="0"/>
        <w:autoSpaceDN w:val="0"/>
        <w:adjustRightInd w:val="0"/>
        <w:spacing w:line="276" w:lineRule="auto"/>
        <w:ind w:left="426" w:right="6" w:hanging="284"/>
        <w:jc w:val="both"/>
        <w:textAlignment w:val="baseline"/>
        <w:rPr>
          <w:rFonts w:ascii="Arial" w:hAnsi="Arial" w:cs="Arial"/>
          <w:b/>
        </w:rPr>
      </w:pPr>
      <w:r w:rsidRPr="00180996">
        <w:rPr>
          <w:rFonts w:ascii="Arial" w:hAnsi="Arial" w:cs="Arial"/>
        </w:rPr>
        <w:lastRenderedPageBreak/>
        <w:t xml:space="preserve">Zamawiający ma prawo żądania zwołania narad z postępu pracy </w:t>
      </w:r>
      <w:r w:rsidR="00624D45" w:rsidRPr="00180996">
        <w:rPr>
          <w:rFonts w:ascii="Arial" w:hAnsi="Arial" w:cs="Arial"/>
        </w:rPr>
        <w:t xml:space="preserve">co najmniej </w:t>
      </w:r>
      <w:r w:rsidRPr="00180996">
        <w:rPr>
          <w:rFonts w:ascii="Arial" w:hAnsi="Arial" w:cs="Arial"/>
        </w:rPr>
        <w:t xml:space="preserve">raz w </w:t>
      </w:r>
      <w:r w:rsidR="00E92C71" w:rsidRPr="00180996">
        <w:rPr>
          <w:rFonts w:ascii="Arial" w:hAnsi="Arial" w:cs="Arial"/>
        </w:rPr>
        <w:t>tygodniu</w:t>
      </w:r>
      <w:r w:rsidRPr="00180996">
        <w:rPr>
          <w:rFonts w:ascii="Arial" w:hAnsi="Arial" w:cs="Arial"/>
        </w:rPr>
        <w:t xml:space="preserve">. Stosowną informację o zwołaniu narady należy przekazać w ciągu </w:t>
      </w:r>
      <w:r w:rsidR="00624D45" w:rsidRPr="00180996">
        <w:rPr>
          <w:rFonts w:ascii="Arial" w:hAnsi="Arial" w:cs="Arial"/>
        </w:rPr>
        <w:t>3</w:t>
      </w:r>
      <w:r w:rsidRPr="00180996">
        <w:rPr>
          <w:rFonts w:ascii="Arial" w:hAnsi="Arial" w:cs="Arial"/>
        </w:rPr>
        <w:t xml:space="preserve"> dni przed jej terminem</w:t>
      </w:r>
      <w:r w:rsidRPr="00180996">
        <w:rPr>
          <w:rFonts w:ascii="Arial" w:hAnsi="Arial" w:cs="Arial"/>
          <w:b/>
        </w:rPr>
        <w:t>.</w:t>
      </w:r>
    </w:p>
    <w:p w14:paraId="405E52A7" w14:textId="77777777" w:rsidR="00A35142" w:rsidRPr="00180996" w:rsidRDefault="00A35142" w:rsidP="007E5630">
      <w:pPr>
        <w:spacing w:before="240" w:after="0"/>
        <w:jc w:val="center"/>
        <w:rPr>
          <w:rFonts w:ascii="Arial" w:hAnsi="Arial" w:cs="Arial"/>
          <w:b/>
          <w:sz w:val="20"/>
          <w:szCs w:val="20"/>
        </w:rPr>
      </w:pPr>
      <w:r w:rsidRPr="00180996">
        <w:rPr>
          <w:rFonts w:ascii="Arial" w:hAnsi="Arial" w:cs="Arial"/>
          <w:b/>
          <w:sz w:val="20"/>
          <w:szCs w:val="20"/>
        </w:rPr>
        <w:t xml:space="preserve">§ </w:t>
      </w:r>
      <w:r w:rsidR="00624D45" w:rsidRPr="00180996">
        <w:rPr>
          <w:rFonts w:ascii="Arial" w:hAnsi="Arial" w:cs="Arial"/>
          <w:b/>
          <w:sz w:val="20"/>
          <w:szCs w:val="20"/>
        </w:rPr>
        <w:t>1</w:t>
      </w:r>
      <w:r w:rsidR="00F9531A" w:rsidRPr="00180996">
        <w:rPr>
          <w:rFonts w:ascii="Arial" w:hAnsi="Arial" w:cs="Arial"/>
          <w:b/>
          <w:sz w:val="20"/>
          <w:szCs w:val="20"/>
        </w:rPr>
        <w:t>1</w:t>
      </w:r>
      <w:r w:rsidRPr="00180996">
        <w:rPr>
          <w:rFonts w:ascii="Arial" w:hAnsi="Arial" w:cs="Arial"/>
          <w:b/>
          <w:sz w:val="20"/>
          <w:szCs w:val="20"/>
        </w:rPr>
        <w:t xml:space="preserve">. </w:t>
      </w:r>
    </w:p>
    <w:bookmarkEnd w:id="12"/>
    <w:p w14:paraId="7D959706" w14:textId="7CB44282" w:rsidR="00A35142" w:rsidRPr="00180996" w:rsidRDefault="00CB61E9" w:rsidP="00F9531A">
      <w:pPr>
        <w:overflowPunct w:val="0"/>
        <w:autoSpaceDE w:val="0"/>
        <w:autoSpaceDN w:val="0"/>
        <w:spacing w:after="0" w:line="276" w:lineRule="auto"/>
        <w:jc w:val="both"/>
        <w:textAlignment w:val="baseline"/>
        <w:rPr>
          <w:rFonts w:ascii="Arial" w:hAnsi="Arial" w:cs="Arial"/>
          <w:sz w:val="20"/>
          <w:szCs w:val="20"/>
        </w:rPr>
      </w:pPr>
      <w:r>
        <w:rPr>
          <w:rFonts w:ascii="Arial" w:hAnsi="Arial" w:cs="Arial"/>
          <w:sz w:val="20"/>
          <w:szCs w:val="20"/>
        </w:rPr>
        <w:t>O ile będzie to konieczne w</w:t>
      </w:r>
      <w:r w:rsidR="00A35142" w:rsidRPr="00180996">
        <w:rPr>
          <w:rFonts w:ascii="Arial" w:hAnsi="Arial" w:cs="Arial"/>
          <w:sz w:val="20"/>
          <w:szCs w:val="20"/>
        </w:rPr>
        <w:t xml:space="preserve"> trakcie wykonania Umowy Wykonawca jest zobowiązany do nieprzerwanego prowadzenia Robót od godziny 6.00 do godz. 22.00 przez 6 dni w tygodniu (od po</w:t>
      </w:r>
      <w:r w:rsidR="00624D45" w:rsidRPr="00180996">
        <w:rPr>
          <w:rFonts w:ascii="Arial" w:hAnsi="Arial" w:cs="Arial"/>
          <w:sz w:val="20"/>
          <w:szCs w:val="20"/>
        </w:rPr>
        <w:t>niedziałku do soboty włącznie)</w:t>
      </w:r>
      <w:r w:rsidR="00A35142" w:rsidRPr="00180996">
        <w:rPr>
          <w:rFonts w:ascii="Arial" w:hAnsi="Arial" w:cs="Arial"/>
          <w:sz w:val="20"/>
          <w:szCs w:val="20"/>
        </w:rPr>
        <w:t xml:space="preserve">. Brak możliwości wykonywania danych Robót w godzinach od 6.00 do 22.00 oraz w danych warunkach atmosferycznych musi być potwierdzony przez Inspektora Nadzoru reprezentującego Zamawiającego. </w:t>
      </w:r>
      <w:bookmarkStart w:id="13" w:name="_Toc417485985"/>
    </w:p>
    <w:p w14:paraId="30B3DB86" w14:textId="77777777" w:rsidR="00A35142" w:rsidRPr="00180996" w:rsidRDefault="00A35142" w:rsidP="007E5630">
      <w:pPr>
        <w:spacing w:before="240" w:after="0"/>
        <w:jc w:val="center"/>
        <w:rPr>
          <w:rFonts w:ascii="Arial" w:hAnsi="Arial" w:cs="Arial"/>
          <w:b/>
          <w:sz w:val="20"/>
          <w:szCs w:val="20"/>
        </w:rPr>
      </w:pPr>
      <w:r w:rsidRPr="00180996">
        <w:rPr>
          <w:rFonts w:ascii="Arial" w:hAnsi="Arial" w:cs="Arial"/>
          <w:b/>
          <w:sz w:val="20"/>
          <w:szCs w:val="20"/>
        </w:rPr>
        <w:t xml:space="preserve">§ </w:t>
      </w:r>
      <w:r w:rsidR="00F9531A" w:rsidRPr="00180996">
        <w:rPr>
          <w:rFonts w:ascii="Arial" w:hAnsi="Arial" w:cs="Arial"/>
          <w:b/>
          <w:sz w:val="20"/>
          <w:szCs w:val="20"/>
        </w:rPr>
        <w:t>12</w:t>
      </w:r>
      <w:r w:rsidRPr="00180996">
        <w:rPr>
          <w:rFonts w:ascii="Arial" w:hAnsi="Arial" w:cs="Arial"/>
          <w:b/>
          <w:sz w:val="20"/>
          <w:szCs w:val="20"/>
        </w:rPr>
        <w:t xml:space="preserve">. </w:t>
      </w:r>
    </w:p>
    <w:bookmarkEnd w:id="13"/>
    <w:p w14:paraId="7EF96B3C" w14:textId="77777777" w:rsidR="00A35142" w:rsidRPr="00180996" w:rsidRDefault="00A35142" w:rsidP="00F9531A">
      <w:pPr>
        <w:spacing w:after="0" w:line="276" w:lineRule="auto"/>
        <w:ind w:left="426" w:hanging="284"/>
        <w:jc w:val="both"/>
        <w:rPr>
          <w:rFonts w:ascii="Arial" w:hAnsi="Arial" w:cs="Arial"/>
          <w:sz w:val="20"/>
          <w:szCs w:val="20"/>
        </w:rPr>
      </w:pPr>
      <w:r w:rsidRPr="00180996">
        <w:rPr>
          <w:rFonts w:ascii="Arial" w:hAnsi="Arial" w:cs="Arial"/>
          <w:sz w:val="20"/>
          <w:szCs w:val="20"/>
        </w:rPr>
        <w:t>1.</w:t>
      </w:r>
      <w:r w:rsidRPr="00180996">
        <w:rPr>
          <w:rFonts w:ascii="Arial" w:hAnsi="Arial" w:cs="Arial"/>
          <w:sz w:val="20"/>
          <w:szCs w:val="20"/>
        </w:rPr>
        <w:tab/>
        <w:t>Personel Zamawiającego</w:t>
      </w:r>
      <w:r w:rsidR="00E92C71" w:rsidRPr="00180996">
        <w:rPr>
          <w:rFonts w:ascii="Arial" w:hAnsi="Arial" w:cs="Arial"/>
          <w:sz w:val="20"/>
          <w:szCs w:val="20"/>
        </w:rPr>
        <w:t xml:space="preserve"> i osoby trzecie którymi się on posługuje</w:t>
      </w:r>
      <w:r w:rsidRPr="00180996">
        <w:rPr>
          <w:rFonts w:ascii="Arial" w:hAnsi="Arial" w:cs="Arial"/>
          <w:sz w:val="20"/>
          <w:szCs w:val="20"/>
        </w:rPr>
        <w:t>:</w:t>
      </w:r>
    </w:p>
    <w:p w14:paraId="4193C88B" w14:textId="330EB9A2" w:rsidR="00A35142" w:rsidRPr="00180996" w:rsidRDefault="00A35142" w:rsidP="002528A9">
      <w:pPr>
        <w:pStyle w:val="Akapitzlist"/>
        <w:numPr>
          <w:ilvl w:val="0"/>
          <w:numId w:val="18"/>
        </w:numPr>
        <w:shd w:val="clear" w:color="auto" w:fill="FFFFFF"/>
        <w:overflowPunct w:val="0"/>
        <w:autoSpaceDE w:val="0"/>
        <w:autoSpaceDN w:val="0"/>
        <w:adjustRightInd w:val="0"/>
        <w:spacing w:line="276" w:lineRule="auto"/>
        <w:ind w:left="709" w:hanging="284"/>
        <w:jc w:val="both"/>
        <w:textAlignment w:val="baseline"/>
        <w:rPr>
          <w:rFonts w:ascii="Arial" w:hAnsi="Arial" w:cs="Arial"/>
        </w:rPr>
      </w:pPr>
      <w:r w:rsidRPr="00180996">
        <w:rPr>
          <w:rFonts w:ascii="Arial" w:hAnsi="Arial" w:cs="Arial"/>
        </w:rPr>
        <w:t xml:space="preserve">będzie miał pełny dostęp do wszystkich części </w:t>
      </w:r>
      <w:r w:rsidR="00624D45" w:rsidRPr="00180996">
        <w:rPr>
          <w:rFonts w:ascii="Arial" w:hAnsi="Arial" w:cs="Arial"/>
        </w:rPr>
        <w:t>Placu</w:t>
      </w:r>
      <w:r w:rsidRPr="00180996">
        <w:rPr>
          <w:rFonts w:ascii="Arial" w:hAnsi="Arial" w:cs="Arial"/>
        </w:rPr>
        <w:t xml:space="preserve"> budowy i do wszystkich miejsc, z </w:t>
      </w:r>
      <w:r w:rsidR="00B87B5C">
        <w:rPr>
          <w:rFonts w:ascii="Arial" w:hAnsi="Arial" w:cs="Arial"/>
        </w:rPr>
        <w:t>których są uzyskiwane materiały, urządzenia lub prowadzone są prace;</w:t>
      </w:r>
    </w:p>
    <w:p w14:paraId="5D815E20" w14:textId="0DEB06EA" w:rsidR="00951493" w:rsidRDefault="00A35142" w:rsidP="002528A9">
      <w:pPr>
        <w:pStyle w:val="Akapitzlist"/>
        <w:numPr>
          <w:ilvl w:val="0"/>
          <w:numId w:val="18"/>
        </w:numPr>
        <w:shd w:val="clear" w:color="auto" w:fill="FFFFFF"/>
        <w:overflowPunct w:val="0"/>
        <w:autoSpaceDE w:val="0"/>
        <w:autoSpaceDN w:val="0"/>
        <w:adjustRightInd w:val="0"/>
        <w:spacing w:line="276" w:lineRule="auto"/>
        <w:ind w:left="709" w:hanging="284"/>
        <w:jc w:val="both"/>
        <w:textAlignment w:val="baseline"/>
        <w:rPr>
          <w:rFonts w:ascii="Arial" w:hAnsi="Arial" w:cs="Arial"/>
        </w:rPr>
      </w:pPr>
      <w:r w:rsidRPr="00180996">
        <w:rPr>
          <w:rFonts w:ascii="Arial" w:hAnsi="Arial" w:cs="Arial"/>
        </w:rPr>
        <w:t>podczas pozyskiwania, wytwarzania, budowy (na Placu budowy i gdziekolwiek indziej), będzie uprawniony do badania, inspekcji, pomiarów i dokonywania prób materiałów i wykonawstwa, oraz do sprawdzania postępu wytwarzania lub montażu urządzeń oraz pozyskiwania i wytwarzania materiałów</w:t>
      </w:r>
      <w:r w:rsidR="00B87B5C">
        <w:rPr>
          <w:rFonts w:ascii="Arial" w:hAnsi="Arial" w:cs="Arial"/>
        </w:rPr>
        <w:t>;</w:t>
      </w:r>
    </w:p>
    <w:p w14:paraId="4704E577" w14:textId="77777777" w:rsidR="00A35142" w:rsidRPr="00180996" w:rsidRDefault="00951493" w:rsidP="002528A9">
      <w:pPr>
        <w:pStyle w:val="Akapitzlist"/>
        <w:numPr>
          <w:ilvl w:val="0"/>
          <w:numId w:val="18"/>
        </w:numPr>
        <w:shd w:val="clear" w:color="auto" w:fill="FFFFFF"/>
        <w:overflowPunct w:val="0"/>
        <w:autoSpaceDE w:val="0"/>
        <w:autoSpaceDN w:val="0"/>
        <w:adjustRightInd w:val="0"/>
        <w:spacing w:line="276" w:lineRule="auto"/>
        <w:ind w:left="709" w:hanging="284"/>
        <w:jc w:val="both"/>
        <w:textAlignment w:val="baseline"/>
        <w:rPr>
          <w:rFonts w:ascii="Arial" w:hAnsi="Arial" w:cs="Arial"/>
        </w:rPr>
      </w:pPr>
      <w:r>
        <w:rPr>
          <w:rFonts w:ascii="Arial" w:hAnsi="Arial" w:cs="Arial"/>
        </w:rPr>
        <w:t xml:space="preserve">mogą wydawać polecenie wykonania prac lub zmiany sposobu </w:t>
      </w:r>
      <w:proofErr w:type="gramStart"/>
      <w:r>
        <w:rPr>
          <w:rFonts w:ascii="Arial" w:hAnsi="Arial" w:cs="Arial"/>
        </w:rPr>
        <w:t>wykonania</w:t>
      </w:r>
      <w:proofErr w:type="gramEnd"/>
      <w:r>
        <w:rPr>
          <w:rFonts w:ascii="Arial" w:hAnsi="Arial" w:cs="Arial"/>
        </w:rPr>
        <w:t xml:space="preserve"> jeżeli wynika to z dokumentacji budowlanej lub innych praw</w:t>
      </w:r>
      <w:r w:rsidR="00A35142" w:rsidRPr="00180996">
        <w:rPr>
          <w:rFonts w:ascii="Arial" w:hAnsi="Arial" w:cs="Arial"/>
        </w:rPr>
        <w:t>.</w:t>
      </w:r>
    </w:p>
    <w:p w14:paraId="21E3D907" w14:textId="77777777" w:rsidR="00A35142" w:rsidRPr="00180996" w:rsidRDefault="00A35142" w:rsidP="00F9531A">
      <w:pPr>
        <w:spacing w:after="0" w:line="276" w:lineRule="auto"/>
        <w:ind w:left="426" w:hanging="284"/>
        <w:jc w:val="both"/>
        <w:rPr>
          <w:rFonts w:ascii="Arial" w:hAnsi="Arial" w:cs="Arial"/>
          <w:sz w:val="20"/>
          <w:szCs w:val="20"/>
        </w:rPr>
      </w:pPr>
      <w:r w:rsidRPr="00180996">
        <w:rPr>
          <w:rFonts w:ascii="Arial" w:hAnsi="Arial" w:cs="Arial"/>
          <w:sz w:val="20"/>
          <w:szCs w:val="20"/>
        </w:rPr>
        <w:t xml:space="preserve">2. </w:t>
      </w:r>
      <w:r w:rsidRPr="00180996">
        <w:rPr>
          <w:rFonts w:ascii="Arial" w:hAnsi="Arial" w:cs="Arial"/>
          <w:sz w:val="20"/>
          <w:szCs w:val="20"/>
        </w:rPr>
        <w:tab/>
        <w:t>Wykonawca zapewni personelowi Zamawiającego pełną możliwość wykonywania tych czynności, włącznie z zapewnieniem dostępu, urządzeń, pozwoleń i wyposażenia w zakresie bezpieczeństwa. Żadna taka czynność nie zwolni Wykonawcy z jakiegokolwiek zobowiązania lub odpowiedzialności.</w:t>
      </w:r>
    </w:p>
    <w:p w14:paraId="3D09B05E" w14:textId="77777777" w:rsidR="00A35142" w:rsidRPr="00180996" w:rsidRDefault="00A35142" w:rsidP="00F9531A">
      <w:pPr>
        <w:spacing w:after="0" w:line="276" w:lineRule="auto"/>
        <w:ind w:left="426" w:hanging="284"/>
        <w:jc w:val="both"/>
        <w:rPr>
          <w:rFonts w:ascii="Arial" w:hAnsi="Arial" w:cs="Arial"/>
          <w:sz w:val="20"/>
          <w:szCs w:val="20"/>
        </w:rPr>
      </w:pPr>
      <w:r w:rsidRPr="00180996">
        <w:rPr>
          <w:rFonts w:ascii="Arial" w:hAnsi="Arial" w:cs="Arial"/>
          <w:sz w:val="20"/>
          <w:szCs w:val="20"/>
        </w:rPr>
        <w:t xml:space="preserve">3. </w:t>
      </w:r>
      <w:r w:rsidRPr="00180996">
        <w:rPr>
          <w:rFonts w:ascii="Arial" w:hAnsi="Arial" w:cs="Arial"/>
          <w:sz w:val="20"/>
          <w:szCs w:val="20"/>
        </w:rPr>
        <w:tab/>
        <w:t>Wykonawca powiadomi Zamawiającego, kiedykolwiek jakaś praca lub robota będzie gotowa i zanim będzie przykryta, umieszczona poza polem widzenia lub opakowana do przechowywania lub transportu. Wtedy Zamawiający albo bez uzasadnionej zwłoki przeprowadzi te badania, inspekcje, pomiary lub próby, albo bezzwłocznie powiadomi Wykonawcę, że Zamawiający nie wymaga zrobienia tego. Jeżeli Wykonawca zaniedba dania powiadomienia, to na żądanie i w czasie wymaganym przez Zamawiającego, Wykonawca odkryje taką pracę a następnie przywróci ją pomyślnie do poprzedniego stan</w:t>
      </w:r>
      <w:bookmarkStart w:id="14" w:name="_Toc417485986"/>
      <w:r w:rsidRPr="00180996">
        <w:rPr>
          <w:rFonts w:ascii="Arial" w:hAnsi="Arial" w:cs="Arial"/>
          <w:sz w:val="20"/>
          <w:szCs w:val="20"/>
        </w:rPr>
        <w:t>u, wszystko na koszt Wykonawcy.</w:t>
      </w:r>
    </w:p>
    <w:p w14:paraId="37BFE349" w14:textId="77777777" w:rsidR="00A35142" w:rsidRPr="00180996" w:rsidRDefault="00A35142" w:rsidP="007E5630">
      <w:pPr>
        <w:spacing w:before="240" w:after="0"/>
        <w:jc w:val="center"/>
        <w:rPr>
          <w:rFonts w:ascii="Arial" w:hAnsi="Arial" w:cs="Arial"/>
          <w:b/>
          <w:sz w:val="20"/>
          <w:szCs w:val="20"/>
        </w:rPr>
      </w:pPr>
      <w:r w:rsidRPr="00180996">
        <w:rPr>
          <w:rFonts w:ascii="Arial" w:hAnsi="Arial" w:cs="Arial"/>
          <w:b/>
          <w:sz w:val="20"/>
          <w:szCs w:val="20"/>
        </w:rPr>
        <w:t xml:space="preserve">§ </w:t>
      </w:r>
      <w:r w:rsidR="00F9531A" w:rsidRPr="00180996">
        <w:rPr>
          <w:rFonts w:ascii="Arial" w:hAnsi="Arial" w:cs="Arial"/>
          <w:b/>
          <w:sz w:val="20"/>
          <w:szCs w:val="20"/>
        </w:rPr>
        <w:t>13</w:t>
      </w:r>
      <w:r w:rsidRPr="00180996">
        <w:rPr>
          <w:rFonts w:ascii="Arial" w:hAnsi="Arial" w:cs="Arial"/>
          <w:b/>
          <w:sz w:val="20"/>
          <w:szCs w:val="20"/>
        </w:rPr>
        <w:t xml:space="preserve">. </w:t>
      </w:r>
    </w:p>
    <w:bookmarkEnd w:id="14"/>
    <w:p w14:paraId="577F38E4" w14:textId="77777777" w:rsidR="00A35142" w:rsidRPr="00180996" w:rsidRDefault="00A35142" w:rsidP="007E5630">
      <w:pPr>
        <w:tabs>
          <w:tab w:val="left" w:pos="567"/>
        </w:tabs>
        <w:spacing w:after="0" w:line="276" w:lineRule="auto"/>
        <w:ind w:left="284"/>
        <w:jc w:val="both"/>
        <w:rPr>
          <w:rFonts w:ascii="Arial" w:hAnsi="Arial" w:cs="Arial"/>
          <w:sz w:val="20"/>
          <w:szCs w:val="20"/>
        </w:rPr>
      </w:pPr>
      <w:r w:rsidRPr="00180996">
        <w:rPr>
          <w:rFonts w:ascii="Arial" w:hAnsi="Arial" w:cs="Arial"/>
          <w:sz w:val="20"/>
          <w:szCs w:val="20"/>
        </w:rPr>
        <w:t xml:space="preserve">1. </w:t>
      </w:r>
      <w:r w:rsidRPr="00180996">
        <w:rPr>
          <w:rFonts w:ascii="Arial" w:hAnsi="Arial" w:cs="Arial"/>
          <w:sz w:val="20"/>
          <w:szCs w:val="20"/>
        </w:rPr>
        <w:tab/>
        <w:t>Bez względu na jakikolwiek uprzedni odbiór, Zamawiający może polecić Wykonawcy:</w:t>
      </w:r>
    </w:p>
    <w:p w14:paraId="46B666B5" w14:textId="322A80E4" w:rsidR="00A35142" w:rsidRPr="00180996" w:rsidRDefault="00A35142" w:rsidP="002528A9">
      <w:pPr>
        <w:pStyle w:val="Akapitzlist"/>
        <w:numPr>
          <w:ilvl w:val="0"/>
          <w:numId w:val="19"/>
        </w:numPr>
        <w:shd w:val="clear" w:color="auto" w:fill="FFFFFF"/>
        <w:overflowPunct w:val="0"/>
        <w:autoSpaceDE w:val="0"/>
        <w:autoSpaceDN w:val="0"/>
        <w:adjustRightInd w:val="0"/>
        <w:spacing w:line="276" w:lineRule="auto"/>
        <w:ind w:left="992" w:hanging="357"/>
        <w:jc w:val="both"/>
        <w:textAlignment w:val="baseline"/>
        <w:rPr>
          <w:rFonts w:ascii="Arial" w:hAnsi="Arial" w:cs="Arial"/>
        </w:rPr>
      </w:pPr>
      <w:r w:rsidRPr="00180996">
        <w:rPr>
          <w:rFonts w:ascii="Arial" w:hAnsi="Arial" w:cs="Arial"/>
        </w:rPr>
        <w:t xml:space="preserve">usunąć z Placu budowy </w:t>
      </w:r>
      <w:r w:rsidR="00B87B5C">
        <w:rPr>
          <w:rFonts w:ascii="Arial" w:hAnsi="Arial" w:cs="Arial"/>
        </w:rPr>
        <w:t xml:space="preserve">lub wykonanego zakresu </w:t>
      </w:r>
      <w:r w:rsidRPr="00180996">
        <w:rPr>
          <w:rFonts w:ascii="Arial" w:hAnsi="Arial" w:cs="Arial"/>
        </w:rPr>
        <w:t>i zastąpić innymi wszelkie urządzenia lub materiały, które nie są zgodne z Umową,</w:t>
      </w:r>
    </w:p>
    <w:p w14:paraId="5E8F0C76" w14:textId="77777777" w:rsidR="00A35142" w:rsidRPr="00180996" w:rsidRDefault="00A35142" w:rsidP="002528A9">
      <w:pPr>
        <w:pStyle w:val="Akapitzlist"/>
        <w:numPr>
          <w:ilvl w:val="0"/>
          <w:numId w:val="19"/>
        </w:numPr>
        <w:shd w:val="clear" w:color="auto" w:fill="FFFFFF"/>
        <w:overflowPunct w:val="0"/>
        <w:autoSpaceDE w:val="0"/>
        <w:autoSpaceDN w:val="0"/>
        <w:adjustRightInd w:val="0"/>
        <w:spacing w:line="276" w:lineRule="auto"/>
        <w:ind w:left="992" w:hanging="357"/>
        <w:jc w:val="both"/>
        <w:textAlignment w:val="baseline"/>
        <w:rPr>
          <w:rFonts w:ascii="Arial" w:hAnsi="Arial" w:cs="Arial"/>
        </w:rPr>
      </w:pPr>
      <w:r w:rsidRPr="00180996">
        <w:rPr>
          <w:rFonts w:ascii="Arial" w:hAnsi="Arial" w:cs="Arial"/>
        </w:rPr>
        <w:t>usunąć i ponownie wykonać każdą inną pracę lub robotę, która nie jest zgodna z Umową, oraz</w:t>
      </w:r>
    </w:p>
    <w:p w14:paraId="30DDFB7C" w14:textId="77777777" w:rsidR="00A35142" w:rsidRPr="00180996" w:rsidRDefault="00A35142" w:rsidP="002528A9">
      <w:pPr>
        <w:pStyle w:val="Akapitzlist"/>
        <w:numPr>
          <w:ilvl w:val="0"/>
          <w:numId w:val="19"/>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wykonać każdą pracę lub robotę, która jest pilnie wymagana dla bezpiecz</w:t>
      </w:r>
      <w:r w:rsidR="009B492E">
        <w:rPr>
          <w:rFonts w:ascii="Arial" w:hAnsi="Arial" w:cs="Arial"/>
        </w:rPr>
        <w:t xml:space="preserve">eństwa robót, z powodu wypadku lub </w:t>
      </w:r>
      <w:r w:rsidRPr="00180996">
        <w:rPr>
          <w:rFonts w:ascii="Arial" w:hAnsi="Arial" w:cs="Arial"/>
        </w:rPr>
        <w:t>nieprzewidzianego wydarzenia.</w:t>
      </w:r>
    </w:p>
    <w:p w14:paraId="4F059E1C" w14:textId="77777777" w:rsidR="00A35142" w:rsidRPr="00180996" w:rsidRDefault="00A35142" w:rsidP="007E5630">
      <w:pPr>
        <w:spacing w:after="0" w:line="276" w:lineRule="auto"/>
        <w:ind w:left="567" w:hanging="283"/>
        <w:jc w:val="both"/>
        <w:rPr>
          <w:rFonts w:ascii="Arial" w:hAnsi="Arial" w:cs="Arial"/>
          <w:sz w:val="20"/>
          <w:szCs w:val="20"/>
        </w:rPr>
      </w:pPr>
      <w:r w:rsidRPr="00180996">
        <w:rPr>
          <w:rFonts w:ascii="Arial" w:hAnsi="Arial" w:cs="Arial"/>
          <w:sz w:val="20"/>
          <w:szCs w:val="20"/>
        </w:rPr>
        <w:t xml:space="preserve">2. </w:t>
      </w:r>
      <w:r w:rsidRPr="00180996">
        <w:rPr>
          <w:rFonts w:ascii="Arial" w:hAnsi="Arial" w:cs="Arial"/>
          <w:sz w:val="20"/>
          <w:szCs w:val="20"/>
        </w:rPr>
        <w:tab/>
        <w:t xml:space="preserve">Każde polecenie Zamawiającego będzie wskazywało rozsądny czas, w jakim Wykonawca jest zobowiązany je wykonać.  </w:t>
      </w:r>
    </w:p>
    <w:p w14:paraId="258F7EC0" w14:textId="720679A3" w:rsidR="00A35142" w:rsidRPr="00180996" w:rsidRDefault="00A35142" w:rsidP="007E5630">
      <w:pPr>
        <w:spacing w:after="0" w:line="276" w:lineRule="auto"/>
        <w:ind w:left="567" w:hanging="283"/>
        <w:jc w:val="both"/>
        <w:rPr>
          <w:rFonts w:ascii="Arial" w:hAnsi="Arial" w:cs="Arial"/>
          <w:sz w:val="20"/>
          <w:szCs w:val="20"/>
        </w:rPr>
      </w:pPr>
      <w:r w:rsidRPr="00180996">
        <w:rPr>
          <w:rFonts w:ascii="Arial" w:hAnsi="Arial" w:cs="Arial"/>
          <w:sz w:val="20"/>
          <w:szCs w:val="20"/>
        </w:rPr>
        <w:t xml:space="preserve">3. </w:t>
      </w:r>
      <w:r w:rsidRPr="00180996">
        <w:rPr>
          <w:rFonts w:ascii="Arial" w:hAnsi="Arial" w:cs="Arial"/>
          <w:sz w:val="20"/>
          <w:szCs w:val="20"/>
        </w:rPr>
        <w:tab/>
        <w:t xml:space="preserve">Jeżeli Wykonawca nie zastosuje się do takiego polecenia, to Zamawiający będzie uprawniony do zatrudnienia i opłacenia innych osób </w:t>
      </w:r>
      <w:r w:rsidR="009B492E">
        <w:rPr>
          <w:rFonts w:ascii="Arial" w:hAnsi="Arial" w:cs="Arial"/>
          <w:sz w:val="20"/>
          <w:szCs w:val="20"/>
        </w:rPr>
        <w:t xml:space="preserve">lub firm </w:t>
      </w:r>
      <w:r w:rsidRPr="00180996">
        <w:rPr>
          <w:rFonts w:ascii="Arial" w:hAnsi="Arial" w:cs="Arial"/>
          <w:sz w:val="20"/>
          <w:szCs w:val="20"/>
        </w:rPr>
        <w:t>dla wykonania tej pracy na koszt i ryzyko Wykonawcy</w:t>
      </w:r>
      <w:r w:rsidR="006B1A38">
        <w:rPr>
          <w:rFonts w:ascii="Arial" w:hAnsi="Arial" w:cs="Arial"/>
          <w:sz w:val="20"/>
          <w:szCs w:val="20"/>
        </w:rPr>
        <w:t xml:space="preserve"> bez konieczności uzyskania zgody sądu</w:t>
      </w:r>
      <w:r w:rsidRPr="00180996">
        <w:rPr>
          <w:rFonts w:ascii="Arial" w:hAnsi="Arial" w:cs="Arial"/>
          <w:sz w:val="20"/>
          <w:szCs w:val="20"/>
        </w:rPr>
        <w:t>. Wykona</w:t>
      </w:r>
      <w:r w:rsidR="009B492E">
        <w:rPr>
          <w:rFonts w:ascii="Arial" w:hAnsi="Arial" w:cs="Arial"/>
          <w:sz w:val="20"/>
          <w:szCs w:val="20"/>
        </w:rPr>
        <w:t>wca zapłaci Zamawiającemu</w:t>
      </w:r>
      <w:r w:rsidRPr="00180996">
        <w:rPr>
          <w:rFonts w:ascii="Arial" w:hAnsi="Arial" w:cs="Arial"/>
          <w:sz w:val="20"/>
          <w:szCs w:val="20"/>
        </w:rPr>
        <w:t xml:space="preserve"> wszystkie koszty wynikłe</w:t>
      </w:r>
      <w:bookmarkStart w:id="15" w:name="_Toc417485987"/>
      <w:r w:rsidRPr="00180996">
        <w:rPr>
          <w:rFonts w:ascii="Arial" w:hAnsi="Arial" w:cs="Arial"/>
          <w:sz w:val="20"/>
          <w:szCs w:val="20"/>
        </w:rPr>
        <w:t xml:space="preserve"> z tego niezastosowania się.</w:t>
      </w:r>
    </w:p>
    <w:p w14:paraId="0CFE58C8" w14:textId="77777777" w:rsidR="002528A9" w:rsidRDefault="002528A9" w:rsidP="004E782B">
      <w:pPr>
        <w:spacing w:after="0"/>
        <w:jc w:val="center"/>
        <w:rPr>
          <w:rFonts w:ascii="Arial" w:hAnsi="Arial" w:cs="Arial"/>
          <w:b/>
          <w:sz w:val="20"/>
          <w:szCs w:val="20"/>
        </w:rPr>
      </w:pPr>
      <w:bookmarkStart w:id="16" w:name="_Toc417485989"/>
      <w:bookmarkEnd w:id="15"/>
    </w:p>
    <w:p w14:paraId="37B88D89" w14:textId="77777777" w:rsidR="0043139D" w:rsidRDefault="0043139D" w:rsidP="004E782B">
      <w:pPr>
        <w:spacing w:after="0"/>
        <w:jc w:val="center"/>
        <w:rPr>
          <w:rFonts w:ascii="Arial" w:hAnsi="Arial" w:cs="Arial"/>
          <w:b/>
          <w:sz w:val="20"/>
          <w:szCs w:val="20"/>
        </w:rPr>
      </w:pPr>
    </w:p>
    <w:p w14:paraId="14A099A5" w14:textId="4639EFFD" w:rsidR="004E782B" w:rsidRPr="00180996" w:rsidRDefault="004E782B" w:rsidP="004E782B">
      <w:pPr>
        <w:spacing w:after="0"/>
        <w:jc w:val="center"/>
        <w:rPr>
          <w:rFonts w:ascii="Arial" w:hAnsi="Arial" w:cs="Arial"/>
          <w:b/>
          <w:sz w:val="20"/>
          <w:szCs w:val="20"/>
        </w:rPr>
      </w:pPr>
      <w:r w:rsidRPr="00180996">
        <w:rPr>
          <w:rFonts w:ascii="Arial" w:hAnsi="Arial" w:cs="Arial"/>
          <w:b/>
          <w:sz w:val="20"/>
          <w:szCs w:val="20"/>
        </w:rPr>
        <w:t xml:space="preserve">§ </w:t>
      </w:r>
      <w:r w:rsidR="00F9531A" w:rsidRPr="00180996">
        <w:rPr>
          <w:rFonts w:ascii="Arial" w:hAnsi="Arial" w:cs="Arial"/>
          <w:b/>
          <w:sz w:val="20"/>
          <w:szCs w:val="20"/>
        </w:rPr>
        <w:t>14</w:t>
      </w:r>
      <w:r w:rsidRPr="00180996">
        <w:rPr>
          <w:rFonts w:ascii="Arial" w:hAnsi="Arial" w:cs="Arial"/>
          <w:b/>
          <w:sz w:val="20"/>
          <w:szCs w:val="20"/>
        </w:rPr>
        <w:t xml:space="preserve">. </w:t>
      </w:r>
    </w:p>
    <w:p w14:paraId="70331020" w14:textId="77777777" w:rsidR="00F9531A" w:rsidRPr="00180996" w:rsidRDefault="00F9531A"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 xml:space="preserve">Wykonawca wykona przedmiot umowy samodzielnie. </w:t>
      </w:r>
    </w:p>
    <w:p w14:paraId="71FE9CE0" w14:textId="77777777" w:rsidR="00F9531A" w:rsidRPr="00180996" w:rsidRDefault="00F9531A"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 xml:space="preserve">Zawarcie umowy o podwykonawstwo (lub zmiana takiej umowy) z Podwykonawcą lub dalszym Podwykonawcą robót budowlanych wymaga każdorazowej zgody Zamawiającego. </w:t>
      </w:r>
    </w:p>
    <w:p w14:paraId="4FD523F4" w14:textId="3333B5DC" w:rsidR="001920F4" w:rsidRPr="00180996" w:rsidRDefault="00F9531A"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lastRenderedPageBreak/>
        <w:t>Wykonawca, Podwykonawca lub dalszy Podwykonawca robót zamierzający zawrzeć umowę o podwykonawstwo, której przedmiotem są roboty budowlane (bądź dokonać zmiany w takiej umowie) obowiązany jest do przedłożenia Zamawiającemu projektu tej umowy (a także projektu jej zmiany), przy czym Podwykonawca lub dalszy Podwykonawca jest obowiązany dołączyć zgodę Wykonawcy na zawarcie umowy o podwykonawstwo o treści zgodnej z projektem umowy (bądź zgodę na zmianę tej umowy). Przedłożony projekt umowy o podwykonawstwo (bądź projekt jej zmiany) musi być zgodny z obo</w:t>
      </w:r>
      <w:r w:rsidR="001920F4" w:rsidRPr="00180996">
        <w:rPr>
          <w:rFonts w:ascii="Arial" w:hAnsi="Arial" w:cs="Arial"/>
        </w:rPr>
        <w:t xml:space="preserve">wiązującymi przepisami prawnymi. </w:t>
      </w:r>
      <w:r w:rsidR="004E782B" w:rsidRPr="00180996">
        <w:rPr>
          <w:rFonts w:ascii="Arial" w:hAnsi="Arial" w:cs="Arial"/>
        </w:rPr>
        <w:t xml:space="preserve">Zamawiającemu przysługuje prawo zgłoszenia pisemnych zastrzeżeń do przedstawionego projektu umowy o podwykonawstwo (a także projektu jej zmiany) w terminie </w:t>
      </w:r>
      <w:r w:rsidR="00D46ECA">
        <w:rPr>
          <w:rFonts w:ascii="Arial" w:hAnsi="Arial" w:cs="Arial"/>
        </w:rPr>
        <w:t>30</w:t>
      </w:r>
      <w:r w:rsidR="004E782B" w:rsidRPr="00180996">
        <w:rPr>
          <w:rFonts w:ascii="Arial" w:hAnsi="Arial" w:cs="Arial"/>
        </w:rPr>
        <w:t xml:space="preserve"> dni od dnia przedstawienia mu projektu tejże umowy (projektu jej zmiany). Wykonawca, Podwykonawca lub dalszy Podwykonawca </w:t>
      </w:r>
      <w:r w:rsidR="001920F4" w:rsidRPr="00180996">
        <w:rPr>
          <w:rFonts w:ascii="Arial" w:hAnsi="Arial" w:cs="Arial"/>
        </w:rPr>
        <w:t xml:space="preserve">jest zobowiązany </w:t>
      </w:r>
      <w:r w:rsidR="004E782B" w:rsidRPr="00180996">
        <w:rPr>
          <w:rFonts w:ascii="Arial" w:hAnsi="Arial" w:cs="Arial"/>
        </w:rPr>
        <w:t>przedłoży</w:t>
      </w:r>
      <w:r w:rsidR="001920F4" w:rsidRPr="00180996">
        <w:rPr>
          <w:rFonts w:ascii="Arial" w:hAnsi="Arial" w:cs="Arial"/>
        </w:rPr>
        <w:t>ć</w:t>
      </w:r>
      <w:r w:rsidR="004E782B" w:rsidRPr="00180996">
        <w:rPr>
          <w:rFonts w:ascii="Arial" w:hAnsi="Arial" w:cs="Arial"/>
        </w:rPr>
        <w:t xml:space="preserve"> Zamawiającemu poświadczoną za zgodność z oryginałem kopię zawartej umowy o podwykonawstwo (bądź jej zmiany) w terminie 7 dni od dnia jej zawarcia. Zamawiającemu przysługuje prawo pisemnego sprzeciwu do tejże</w:t>
      </w:r>
      <w:r w:rsidR="001920F4" w:rsidRPr="00180996">
        <w:rPr>
          <w:rFonts w:ascii="Arial" w:hAnsi="Arial" w:cs="Arial"/>
        </w:rPr>
        <w:t xml:space="preserve"> umowy (jej zmiany) w </w:t>
      </w:r>
      <w:proofErr w:type="gramStart"/>
      <w:r w:rsidR="001920F4" w:rsidRPr="00180996">
        <w:rPr>
          <w:rFonts w:ascii="Arial" w:hAnsi="Arial" w:cs="Arial"/>
        </w:rPr>
        <w:t>sytuacji</w:t>
      </w:r>
      <w:proofErr w:type="gramEnd"/>
      <w:r w:rsidR="001920F4" w:rsidRPr="00180996">
        <w:rPr>
          <w:rFonts w:ascii="Arial" w:hAnsi="Arial" w:cs="Arial"/>
        </w:rPr>
        <w:t xml:space="preserve"> w której umowa ta jest niezgodna z przesłanym wcześniej wzorem lub przepisami prawa</w:t>
      </w:r>
      <w:r w:rsidR="00D46ECA">
        <w:rPr>
          <w:rFonts w:ascii="Arial" w:hAnsi="Arial" w:cs="Arial"/>
        </w:rPr>
        <w:t xml:space="preserve"> w terminie 30 dni od dnia jej doręczenia</w:t>
      </w:r>
      <w:r w:rsidR="004E782B" w:rsidRPr="00180996">
        <w:rPr>
          <w:rFonts w:ascii="Arial" w:hAnsi="Arial" w:cs="Arial"/>
        </w:rPr>
        <w:t xml:space="preserve">. </w:t>
      </w:r>
    </w:p>
    <w:p w14:paraId="3ED114BE" w14:textId="53606F08" w:rsidR="001920F4" w:rsidRPr="00180996" w:rsidRDefault="001920F4"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Wykonawca jest</w:t>
      </w:r>
      <w:r w:rsidR="004E782B" w:rsidRPr="00180996">
        <w:rPr>
          <w:rFonts w:ascii="Arial" w:hAnsi="Arial" w:cs="Arial"/>
        </w:rPr>
        <w:t xml:space="preserve"> zobowiązany przedłożyć Zamawiającemu poświadczoną za zgodność z oryginałem kopię zawartej umowy o podwykonawstwo</w:t>
      </w:r>
      <w:r w:rsidR="00D46ECA">
        <w:rPr>
          <w:rFonts w:ascii="Arial" w:hAnsi="Arial" w:cs="Arial"/>
        </w:rPr>
        <w:t xml:space="preserve"> (oraz kopię aneksu do takiej umowy)</w:t>
      </w:r>
      <w:r w:rsidR="004E782B" w:rsidRPr="00180996">
        <w:rPr>
          <w:rFonts w:ascii="Arial" w:hAnsi="Arial" w:cs="Arial"/>
        </w:rPr>
        <w:t xml:space="preserve">, której przedmiotem są dostawy lub usługi, w terminie 7 dni od jej zawarcia. Przedłożona umowa o podwykonawstwo (bądź </w:t>
      </w:r>
      <w:r w:rsidR="00D46ECA">
        <w:rPr>
          <w:rFonts w:ascii="Arial" w:hAnsi="Arial" w:cs="Arial"/>
        </w:rPr>
        <w:t>kopia aneksu</w:t>
      </w:r>
      <w:r w:rsidR="004E782B" w:rsidRPr="00180996">
        <w:rPr>
          <w:rFonts w:ascii="Arial" w:hAnsi="Arial" w:cs="Arial"/>
        </w:rPr>
        <w:t>) musi być zgodny z obo</w:t>
      </w:r>
      <w:r w:rsidRPr="00180996">
        <w:rPr>
          <w:rFonts w:ascii="Arial" w:hAnsi="Arial" w:cs="Arial"/>
        </w:rPr>
        <w:t>wiązującymi przepisami prawnymi</w:t>
      </w:r>
      <w:r w:rsidR="004E782B" w:rsidRPr="00180996">
        <w:rPr>
          <w:rFonts w:ascii="Arial" w:hAnsi="Arial" w:cs="Arial"/>
        </w:rPr>
        <w:t>.</w:t>
      </w:r>
    </w:p>
    <w:p w14:paraId="76159356" w14:textId="77777777" w:rsidR="001920F4" w:rsidRPr="00180996" w:rsidRDefault="004E782B"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 xml:space="preserve">Wykonawca </w:t>
      </w:r>
      <w:proofErr w:type="gramStart"/>
      <w:r w:rsidRPr="00180996">
        <w:rPr>
          <w:rFonts w:ascii="Arial" w:hAnsi="Arial" w:cs="Arial"/>
        </w:rPr>
        <w:t>powiadomi  Zamawiającego</w:t>
      </w:r>
      <w:proofErr w:type="gramEnd"/>
      <w:r w:rsidRPr="00180996">
        <w:rPr>
          <w:rFonts w:ascii="Arial" w:hAnsi="Arial" w:cs="Arial"/>
        </w:rPr>
        <w:t xml:space="preserve"> o zamierzonej dacie rozpoczęcia pracy każdego Podwykonawcy i o rozpoczęc</w:t>
      </w:r>
      <w:r w:rsidR="001920F4" w:rsidRPr="00180996">
        <w:rPr>
          <w:rFonts w:ascii="Arial" w:hAnsi="Arial" w:cs="Arial"/>
        </w:rPr>
        <w:t>iu takiej pracy na Placu budowy.</w:t>
      </w:r>
    </w:p>
    <w:p w14:paraId="34C25409" w14:textId="77777777" w:rsidR="001920F4" w:rsidRPr="00180996" w:rsidRDefault="004E782B"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Wykonawca niezwłocznie będzie w pełni odpowiedzialny za działania lub uchybienia każdego Podwykonawcy, dalszego Podwykonawcy, dostawcy, usługodawcy i ich przedstawicieli lub pracowników, tak jakby to były działania lub uchybienia Wykonawcy.</w:t>
      </w:r>
    </w:p>
    <w:p w14:paraId="1E1EB89C" w14:textId="72F68D9F" w:rsidR="004E782B" w:rsidRDefault="004E782B"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W przypadku, gdy Zamawiający zapłaci Podwykonawcy (dalszemu Podwykonawcy) jakąkolwiek kwotę z tytułu solidarnej odpowiedzialności przewidzianej w art. 647 (1) i n. k.c., Zamawiający będzie uprawniony do dochodzenia roszczenia regresowego względem Wykonawcy w pełnej wysokości, tj. obejmującej zapłaconą należność główną oraz wszelkie inne koszty, w tym: koszty procesu, koszty egzekucji.</w:t>
      </w:r>
    </w:p>
    <w:p w14:paraId="77A40F6F" w14:textId="5EE30F0B" w:rsidR="006B1A38" w:rsidRPr="00180996" w:rsidRDefault="006B1A38"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AE1CAC">
        <w:rPr>
          <w:rFonts w:ascii="Arial" w:hAnsi="Arial" w:cs="Arial"/>
        </w:rPr>
        <w:t xml:space="preserve">Niedopełnienie przez Wykonawcę obowiązku określonego w ust. </w:t>
      </w:r>
      <w:r>
        <w:rPr>
          <w:rFonts w:ascii="Arial" w:hAnsi="Arial" w:cs="Arial"/>
        </w:rPr>
        <w:t>2, 3</w:t>
      </w:r>
      <w:r w:rsidR="00B21A29">
        <w:rPr>
          <w:rFonts w:ascii="Arial" w:hAnsi="Arial" w:cs="Arial"/>
        </w:rPr>
        <w:t xml:space="preserve">, </w:t>
      </w:r>
      <w:proofErr w:type="gramStart"/>
      <w:r>
        <w:rPr>
          <w:rFonts w:ascii="Arial" w:hAnsi="Arial" w:cs="Arial"/>
        </w:rPr>
        <w:t>4</w:t>
      </w:r>
      <w:r w:rsidRPr="00AE1CAC">
        <w:rPr>
          <w:rFonts w:ascii="Arial" w:hAnsi="Arial" w:cs="Arial"/>
        </w:rPr>
        <w:t xml:space="preserve">  skutkować</w:t>
      </w:r>
      <w:proofErr w:type="gramEnd"/>
      <w:r w:rsidRPr="00AE1CAC">
        <w:rPr>
          <w:rFonts w:ascii="Arial" w:hAnsi="Arial" w:cs="Arial"/>
        </w:rPr>
        <w:t xml:space="preserve"> będzie nie powstaniem na podstawie art. 647</w:t>
      </w:r>
      <w:r w:rsidRPr="005B0D48">
        <w:rPr>
          <w:rFonts w:ascii="Arial" w:hAnsi="Arial" w:cs="Arial"/>
          <w:vertAlign w:val="superscript"/>
        </w:rPr>
        <w:t>1</w:t>
      </w:r>
      <w:r w:rsidRPr="00AE1CAC">
        <w:rPr>
          <w:rFonts w:ascii="Arial" w:hAnsi="Arial" w:cs="Arial"/>
        </w:rPr>
        <w:t xml:space="preserve"> Kodeksu cywilnego odpowiedzialności solidarnej Zamawiającego wobec Podwykonawcy zaangażowanego przez Wykonawcę</w:t>
      </w:r>
      <w:r>
        <w:rPr>
          <w:rFonts w:ascii="Arial" w:hAnsi="Arial" w:cs="Arial"/>
        </w:rPr>
        <w:t>.</w:t>
      </w:r>
    </w:p>
    <w:p w14:paraId="1B9CFC42" w14:textId="77777777" w:rsidR="00A35142" w:rsidRPr="00180996" w:rsidRDefault="00A35142" w:rsidP="007E5630">
      <w:pPr>
        <w:spacing w:before="240" w:after="0" w:line="276" w:lineRule="auto"/>
        <w:jc w:val="center"/>
        <w:rPr>
          <w:rFonts w:ascii="Arial" w:hAnsi="Arial" w:cs="Arial"/>
          <w:b/>
          <w:sz w:val="20"/>
          <w:szCs w:val="20"/>
        </w:rPr>
      </w:pPr>
      <w:r w:rsidRPr="00180996">
        <w:rPr>
          <w:rFonts w:ascii="Arial" w:hAnsi="Arial" w:cs="Arial"/>
          <w:b/>
          <w:sz w:val="20"/>
          <w:szCs w:val="20"/>
        </w:rPr>
        <w:t xml:space="preserve">§ </w:t>
      </w:r>
      <w:r w:rsidR="001920F4" w:rsidRPr="00180996">
        <w:rPr>
          <w:rFonts w:ascii="Arial" w:hAnsi="Arial" w:cs="Arial"/>
          <w:b/>
          <w:sz w:val="20"/>
          <w:szCs w:val="20"/>
        </w:rPr>
        <w:t>15</w:t>
      </w:r>
      <w:r w:rsidRPr="00180996">
        <w:rPr>
          <w:rFonts w:ascii="Arial" w:hAnsi="Arial" w:cs="Arial"/>
          <w:b/>
          <w:sz w:val="20"/>
          <w:szCs w:val="20"/>
        </w:rPr>
        <w:t xml:space="preserve">. </w:t>
      </w:r>
    </w:p>
    <w:bookmarkEnd w:id="16"/>
    <w:p w14:paraId="708643AB" w14:textId="77777777" w:rsidR="00A35142" w:rsidRPr="00180996" w:rsidRDefault="00A35142" w:rsidP="007E5630">
      <w:pPr>
        <w:tabs>
          <w:tab w:val="left" w:pos="567"/>
        </w:tabs>
        <w:spacing w:after="0" w:line="276" w:lineRule="auto"/>
        <w:ind w:left="284"/>
        <w:rPr>
          <w:rFonts w:ascii="Arial" w:eastAsia="Calibri" w:hAnsi="Arial" w:cs="Arial"/>
          <w:sz w:val="20"/>
          <w:szCs w:val="20"/>
        </w:rPr>
      </w:pPr>
      <w:r w:rsidRPr="00180996">
        <w:rPr>
          <w:rFonts w:ascii="Arial" w:eastAsia="Calibri" w:hAnsi="Arial" w:cs="Arial"/>
          <w:sz w:val="20"/>
          <w:szCs w:val="20"/>
        </w:rPr>
        <w:t xml:space="preserve">1. </w:t>
      </w:r>
      <w:r w:rsidRPr="00180996">
        <w:rPr>
          <w:rFonts w:ascii="Arial" w:eastAsia="Calibri" w:hAnsi="Arial" w:cs="Arial"/>
          <w:sz w:val="20"/>
          <w:szCs w:val="20"/>
        </w:rPr>
        <w:tab/>
        <w:t>Wykonawca zapłaci Zamawiającemu karę umowną:</w:t>
      </w:r>
    </w:p>
    <w:p w14:paraId="69DEF333" w14:textId="4FC968A6" w:rsidR="00A35142" w:rsidRPr="00180996" w:rsidRDefault="00A35142" w:rsidP="002528A9">
      <w:pPr>
        <w:numPr>
          <w:ilvl w:val="0"/>
          <w:numId w:val="8"/>
        </w:numPr>
        <w:tabs>
          <w:tab w:val="clear" w:pos="927"/>
        </w:tabs>
        <w:spacing w:after="0" w:line="276" w:lineRule="auto"/>
        <w:ind w:left="1134" w:hanging="567"/>
        <w:jc w:val="both"/>
        <w:rPr>
          <w:rFonts w:ascii="Arial" w:eastAsia="Calibri" w:hAnsi="Arial" w:cs="Arial"/>
          <w:sz w:val="20"/>
          <w:szCs w:val="20"/>
        </w:rPr>
      </w:pPr>
      <w:r w:rsidRPr="00180996">
        <w:rPr>
          <w:rFonts w:ascii="Arial" w:eastAsia="Calibri" w:hAnsi="Arial" w:cs="Arial"/>
          <w:sz w:val="20"/>
          <w:szCs w:val="20"/>
        </w:rPr>
        <w:t xml:space="preserve">za zwłokę w wykonaniu </w:t>
      </w:r>
      <w:r w:rsidR="00E20FA4">
        <w:rPr>
          <w:rFonts w:ascii="Arial" w:eastAsia="Calibri" w:hAnsi="Arial" w:cs="Arial"/>
          <w:sz w:val="20"/>
          <w:szCs w:val="20"/>
        </w:rPr>
        <w:t>P</w:t>
      </w:r>
      <w:r w:rsidR="00951493">
        <w:rPr>
          <w:rFonts w:ascii="Arial" w:eastAsia="Calibri" w:hAnsi="Arial" w:cs="Arial"/>
          <w:sz w:val="20"/>
          <w:szCs w:val="20"/>
        </w:rPr>
        <w:t>rzedmiotu Umowy w wysokości 0,</w:t>
      </w:r>
      <w:r w:rsidR="00B87B5C">
        <w:rPr>
          <w:rFonts w:ascii="Arial" w:eastAsia="Calibri" w:hAnsi="Arial" w:cs="Arial"/>
          <w:sz w:val="20"/>
          <w:szCs w:val="20"/>
        </w:rPr>
        <w:t>5</w:t>
      </w:r>
      <w:r w:rsidRPr="00180996">
        <w:rPr>
          <w:rFonts w:ascii="Arial" w:eastAsia="Calibri" w:hAnsi="Arial" w:cs="Arial"/>
          <w:sz w:val="20"/>
          <w:szCs w:val="20"/>
        </w:rPr>
        <w:t xml:space="preserve">% </w:t>
      </w:r>
      <w:r w:rsidR="00B87B5C">
        <w:rPr>
          <w:rFonts w:ascii="Arial" w:eastAsia="Calibri" w:hAnsi="Arial" w:cs="Arial"/>
          <w:sz w:val="20"/>
          <w:szCs w:val="20"/>
        </w:rPr>
        <w:t xml:space="preserve">całkowitego </w:t>
      </w:r>
      <w:r w:rsidR="00E92C71" w:rsidRPr="00180996">
        <w:rPr>
          <w:rFonts w:ascii="Arial" w:eastAsia="Calibri" w:hAnsi="Arial" w:cs="Arial"/>
          <w:sz w:val="20"/>
          <w:szCs w:val="20"/>
        </w:rPr>
        <w:t>wynagrodzenia</w:t>
      </w:r>
      <w:r w:rsidRPr="00180996">
        <w:rPr>
          <w:rFonts w:ascii="Arial" w:eastAsia="Calibri" w:hAnsi="Arial" w:cs="Arial"/>
          <w:sz w:val="20"/>
          <w:szCs w:val="20"/>
        </w:rPr>
        <w:t xml:space="preserve"> </w:t>
      </w:r>
      <w:r w:rsidR="00E92C71" w:rsidRPr="00180996">
        <w:rPr>
          <w:rFonts w:ascii="Arial" w:eastAsia="Calibri" w:hAnsi="Arial" w:cs="Arial"/>
          <w:sz w:val="20"/>
          <w:szCs w:val="20"/>
        </w:rPr>
        <w:t xml:space="preserve">Wykonawcy </w:t>
      </w:r>
      <w:r w:rsidRPr="00180996">
        <w:rPr>
          <w:rFonts w:ascii="Arial" w:eastAsia="Calibri" w:hAnsi="Arial" w:cs="Arial"/>
          <w:sz w:val="20"/>
          <w:szCs w:val="20"/>
        </w:rPr>
        <w:t>brutto za każdy rozpoczęty dzień zwłoki po upływie terminu wykonania Umowy;</w:t>
      </w:r>
    </w:p>
    <w:p w14:paraId="2924E3F0" w14:textId="2A2F6B7E" w:rsidR="00A35142" w:rsidRPr="00180996" w:rsidRDefault="00A35142" w:rsidP="002528A9">
      <w:pPr>
        <w:numPr>
          <w:ilvl w:val="0"/>
          <w:numId w:val="9"/>
        </w:numPr>
        <w:tabs>
          <w:tab w:val="clear" w:pos="927"/>
          <w:tab w:val="left" w:pos="1701"/>
        </w:tabs>
        <w:spacing w:after="0" w:line="276" w:lineRule="auto"/>
        <w:ind w:left="1134" w:hanging="567"/>
        <w:contextualSpacing/>
        <w:jc w:val="both"/>
        <w:rPr>
          <w:rFonts w:ascii="Arial" w:eastAsia="Calibri" w:hAnsi="Arial" w:cs="Arial"/>
          <w:sz w:val="20"/>
          <w:szCs w:val="20"/>
        </w:rPr>
      </w:pPr>
      <w:r w:rsidRPr="00180996">
        <w:rPr>
          <w:rFonts w:ascii="Arial" w:eastAsia="Calibri" w:hAnsi="Arial" w:cs="Arial"/>
          <w:sz w:val="20"/>
          <w:szCs w:val="20"/>
        </w:rPr>
        <w:t>za zwłokę w usunięciu wad po upływie wyznaczonego termi</w:t>
      </w:r>
      <w:r w:rsidR="00951493">
        <w:rPr>
          <w:rFonts w:ascii="Arial" w:eastAsia="Calibri" w:hAnsi="Arial" w:cs="Arial"/>
          <w:sz w:val="20"/>
          <w:szCs w:val="20"/>
        </w:rPr>
        <w:t>nu ich usunięcia w wysokości 0,</w:t>
      </w:r>
      <w:r w:rsidR="00B87B5C">
        <w:rPr>
          <w:rFonts w:ascii="Arial" w:eastAsia="Calibri" w:hAnsi="Arial" w:cs="Arial"/>
          <w:sz w:val="20"/>
          <w:szCs w:val="20"/>
        </w:rPr>
        <w:t>5</w:t>
      </w:r>
      <w:r w:rsidRPr="00180996">
        <w:rPr>
          <w:rFonts w:ascii="Arial" w:eastAsia="Calibri" w:hAnsi="Arial" w:cs="Arial"/>
          <w:sz w:val="20"/>
          <w:szCs w:val="20"/>
        </w:rPr>
        <w:t>%</w:t>
      </w:r>
      <w:r w:rsidR="00B87B5C">
        <w:rPr>
          <w:rFonts w:ascii="Arial" w:eastAsia="Calibri" w:hAnsi="Arial" w:cs="Arial"/>
          <w:sz w:val="20"/>
          <w:szCs w:val="20"/>
        </w:rPr>
        <w:t xml:space="preserve"> całkowitego</w:t>
      </w:r>
      <w:r w:rsidRPr="00180996">
        <w:rPr>
          <w:rFonts w:ascii="Arial" w:eastAsia="Calibri" w:hAnsi="Arial" w:cs="Arial"/>
          <w:sz w:val="20"/>
          <w:szCs w:val="20"/>
        </w:rPr>
        <w:t xml:space="preserve"> </w:t>
      </w:r>
      <w:r w:rsidR="00E92C71" w:rsidRPr="00180996">
        <w:rPr>
          <w:rFonts w:ascii="Arial" w:eastAsia="Calibri" w:hAnsi="Arial" w:cs="Arial"/>
          <w:sz w:val="20"/>
          <w:szCs w:val="20"/>
        </w:rPr>
        <w:t>wynagrodzenia</w:t>
      </w:r>
      <w:r w:rsidRPr="00180996">
        <w:rPr>
          <w:rFonts w:ascii="Arial" w:eastAsia="Calibri" w:hAnsi="Arial" w:cs="Arial"/>
          <w:sz w:val="20"/>
          <w:szCs w:val="20"/>
        </w:rPr>
        <w:t xml:space="preserve"> </w:t>
      </w:r>
      <w:r w:rsidR="00E92C71" w:rsidRPr="00180996">
        <w:rPr>
          <w:rFonts w:ascii="Arial" w:eastAsia="Calibri" w:hAnsi="Arial" w:cs="Arial"/>
          <w:sz w:val="20"/>
          <w:szCs w:val="20"/>
        </w:rPr>
        <w:t xml:space="preserve">Wykonawcy </w:t>
      </w:r>
      <w:r w:rsidRPr="00180996">
        <w:rPr>
          <w:rFonts w:ascii="Arial" w:eastAsia="Calibri" w:hAnsi="Arial" w:cs="Arial"/>
          <w:sz w:val="20"/>
          <w:szCs w:val="20"/>
        </w:rPr>
        <w:t>brutto za każdy rozpoczęty dzień zwłoki;</w:t>
      </w:r>
    </w:p>
    <w:p w14:paraId="0749440F" w14:textId="3911F96A" w:rsidR="00624D45" w:rsidRDefault="00A35142" w:rsidP="002528A9">
      <w:pPr>
        <w:numPr>
          <w:ilvl w:val="0"/>
          <w:numId w:val="9"/>
        </w:numPr>
        <w:tabs>
          <w:tab w:val="clear" w:pos="927"/>
          <w:tab w:val="num" w:pos="1134"/>
        </w:tabs>
        <w:spacing w:after="0" w:line="276" w:lineRule="auto"/>
        <w:ind w:left="1134" w:hanging="567"/>
        <w:jc w:val="both"/>
        <w:rPr>
          <w:rFonts w:ascii="Arial" w:eastAsia="Calibri" w:hAnsi="Arial" w:cs="Arial"/>
          <w:sz w:val="20"/>
          <w:szCs w:val="20"/>
        </w:rPr>
      </w:pPr>
      <w:r w:rsidRPr="00180996">
        <w:rPr>
          <w:rFonts w:ascii="Arial" w:eastAsia="Calibri" w:hAnsi="Arial" w:cs="Arial"/>
          <w:sz w:val="20"/>
          <w:szCs w:val="20"/>
        </w:rPr>
        <w:t>za powierzenie wykonania części przedmiotu Umowy Podwykonawcom (dalszym Podwykonawcom) bez zgody Zamawiającego bądź też za nieprzedłożenie do zaakceptowania przez Zamawiającego projektu umowy o podwykonawstwo (lub projektu jej zmiany)</w:t>
      </w:r>
      <w:r w:rsidR="00E92C71" w:rsidRPr="00180996">
        <w:rPr>
          <w:rFonts w:ascii="Arial" w:eastAsia="Calibri" w:hAnsi="Arial" w:cs="Arial"/>
          <w:sz w:val="20"/>
          <w:szCs w:val="20"/>
        </w:rPr>
        <w:t>, lub nieprzedłożenie kopii umowy zawartej z podwykonawcą</w:t>
      </w:r>
      <w:r w:rsidRPr="00180996">
        <w:rPr>
          <w:rFonts w:ascii="Arial" w:eastAsia="Calibri" w:hAnsi="Arial" w:cs="Arial"/>
          <w:sz w:val="20"/>
          <w:szCs w:val="20"/>
        </w:rPr>
        <w:t xml:space="preserve"> </w:t>
      </w:r>
      <w:r w:rsidR="009B492E" w:rsidRPr="00180996">
        <w:rPr>
          <w:rFonts w:ascii="Arial" w:eastAsia="Calibri" w:hAnsi="Arial" w:cs="Arial"/>
          <w:sz w:val="20"/>
          <w:szCs w:val="20"/>
        </w:rPr>
        <w:t xml:space="preserve">(lub </w:t>
      </w:r>
      <w:r w:rsidR="009B492E">
        <w:rPr>
          <w:rFonts w:ascii="Arial" w:eastAsia="Calibri" w:hAnsi="Arial" w:cs="Arial"/>
          <w:sz w:val="20"/>
          <w:szCs w:val="20"/>
        </w:rPr>
        <w:t>kopii</w:t>
      </w:r>
      <w:r w:rsidR="009B492E" w:rsidRPr="00180996">
        <w:rPr>
          <w:rFonts w:ascii="Arial" w:eastAsia="Calibri" w:hAnsi="Arial" w:cs="Arial"/>
          <w:sz w:val="20"/>
          <w:szCs w:val="20"/>
        </w:rPr>
        <w:t xml:space="preserve"> jej zmiany)</w:t>
      </w:r>
      <w:r w:rsidR="009B492E">
        <w:rPr>
          <w:rFonts w:ascii="Arial" w:eastAsia="Calibri" w:hAnsi="Arial" w:cs="Arial"/>
          <w:sz w:val="20"/>
          <w:szCs w:val="20"/>
        </w:rPr>
        <w:t xml:space="preserve"> </w:t>
      </w:r>
      <w:r w:rsidRPr="00180996">
        <w:rPr>
          <w:rFonts w:ascii="Arial" w:eastAsia="Calibri" w:hAnsi="Arial" w:cs="Arial"/>
          <w:sz w:val="20"/>
          <w:szCs w:val="20"/>
        </w:rPr>
        <w:t>- w wysokości 20 000 PLN</w:t>
      </w:r>
      <w:r w:rsidR="000833A9">
        <w:rPr>
          <w:rFonts w:ascii="Arial" w:eastAsia="Calibri" w:hAnsi="Arial" w:cs="Arial"/>
          <w:sz w:val="20"/>
          <w:szCs w:val="20"/>
        </w:rPr>
        <w:t xml:space="preserve"> za każdy taki przypadek</w:t>
      </w:r>
      <w:r w:rsidRPr="00180996">
        <w:rPr>
          <w:rFonts w:ascii="Arial" w:eastAsia="Calibri" w:hAnsi="Arial" w:cs="Arial"/>
          <w:sz w:val="20"/>
          <w:szCs w:val="20"/>
        </w:rPr>
        <w:t xml:space="preserve">; </w:t>
      </w:r>
    </w:p>
    <w:p w14:paraId="019A2C8E" w14:textId="161BC89F" w:rsidR="00B87B5C" w:rsidRPr="00180996" w:rsidRDefault="00B87B5C" w:rsidP="002528A9">
      <w:pPr>
        <w:numPr>
          <w:ilvl w:val="0"/>
          <w:numId w:val="9"/>
        </w:numPr>
        <w:tabs>
          <w:tab w:val="clear" w:pos="927"/>
          <w:tab w:val="num" w:pos="1134"/>
        </w:tabs>
        <w:spacing w:after="0" w:line="276" w:lineRule="auto"/>
        <w:ind w:left="1134" w:hanging="567"/>
        <w:jc w:val="both"/>
        <w:rPr>
          <w:rFonts w:ascii="Arial" w:eastAsia="Calibri" w:hAnsi="Arial" w:cs="Arial"/>
          <w:sz w:val="20"/>
          <w:szCs w:val="20"/>
        </w:rPr>
      </w:pPr>
      <w:r>
        <w:rPr>
          <w:rFonts w:ascii="Arial" w:eastAsia="Calibri" w:hAnsi="Arial" w:cs="Arial"/>
          <w:sz w:val="20"/>
          <w:szCs w:val="20"/>
        </w:rPr>
        <w:t>za brak ubezpieczenia wymaganego zgodnie z §20 w wysokości 5</w:t>
      </w:r>
      <w:r w:rsidR="006B1A38">
        <w:rPr>
          <w:rFonts w:ascii="Arial" w:eastAsia="Calibri" w:hAnsi="Arial" w:cs="Arial"/>
          <w:sz w:val="20"/>
          <w:szCs w:val="20"/>
        </w:rPr>
        <w:t> </w:t>
      </w:r>
      <w:r>
        <w:rPr>
          <w:rFonts w:ascii="Arial" w:eastAsia="Calibri" w:hAnsi="Arial" w:cs="Arial"/>
          <w:sz w:val="20"/>
          <w:szCs w:val="20"/>
        </w:rPr>
        <w:t>000</w:t>
      </w:r>
      <w:r w:rsidR="006B1A38">
        <w:rPr>
          <w:rFonts w:ascii="Arial" w:eastAsia="Calibri" w:hAnsi="Arial" w:cs="Arial"/>
          <w:sz w:val="20"/>
          <w:szCs w:val="20"/>
        </w:rPr>
        <w:t xml:space="preserve"> PLN</w:t>
      </w:r>
      <w:r>
        <w:rPr>
          <w:rFonts w:ascii="Arial" w:eastAsia="Calibri" w:hAnsi="Arial" w:cs="Arial"/>
          <w:sz w:val="20"/>
          <w:szCs w:val="20"/>
        </w:rPr>
        <w:t xml:space="preserve"> za każdy stwierdzony dzień braku ubezpieczenia;  </w:t>
      </w:r>
    </w:p>
    <w:p w14:paraId="20C4AD12" w14:textId="5B448C92" w:rsidR="00A35142" w:rsidRPr="00180996" w:rsidRDefault="00A35142" w:rsidP="002528A9">
      <w:pPr>
        <w:numPr>
          <w:ilvl w:val="0"/>
          <w:numId w:val="9"/>
        </w:numPr>
        <w:tabs>
          <w:tab w:val="clear" w:pos="927"/>
          <w:tab w:val="num" w:pos="1134"/>
        </w:tabs>
        <w:spacing w:after="0" w:line="276" w:lineRule="auto"/>
        <w:ind w:left="1134" w:hanging="567"/>
        <w:jc w:val="both"/>
        <w:rPr>
          <w:rFonts w:ascii="Arial" w:eastAsia="Calibri" w:hAnsi="Arial" w:cs="Arial"/>
          <w:sz w:val="20"/>
          <w:szCs w:val="20"/>
        </w:rPr>
      </w:pPr>
      <w:r w:rsidRPr="00180996">
        <w:rPr>
          <w:rFonts w:ascii="Arial" w:eastAsia="Calibri" w:hAnsi="Arial" w:cs="Arial"/>
          <w:sz w:val="20"/>
          <w:szCs w:val="20"/>
        </w:rPr>
        <w:t xml:space="preserve">w razie odstąpienia od Umowy z przyczyn leżących po stronie Wykonawcy -  w wysokości 30% </w:t>
      </w:r>
      <w:r w:rsidR="00B87B5C">
        <w:rPr>
          <w:rFonts w:ascii="Arial" w:eastAsia="Calibri" w:hAnsi="Arial" w:cs="Arial"/>
          <w:sz w:val="20"/>
          <w:szCs w:val="20"/>
        </w:rPr>
        <w:t xml:space="preserve">całkowitego </w:t>
      </w:r>
      <w:r w:rsidR="00E92C71" w:rsidRPr="00180996">
        <w:rPr>
          <w:rFonts w:ascii="Arial" w:eastAsia="Calibri" w:hAnsi="Arial" w:cs="Arial"/>
          <w:sz w:val="20"/>
          <w:szCs w:val="20"/>
        </w:rPr>
        <w:t>wynagrodzenia Wykonawcy</w:t>
      </w:r>
      <w:r w:rsidRPr="00180996">
        <w:rPr>
          <w:rFonts w:ascii="Arial" w:eastAsia="Calibri" w:hAnsi="Arial" w:cs="Arial"/>
          <w:sz w:val="20"/>
          <w:szCs w:val="20"/>
        </w:rPr>
        <w:t xml:space="preserve"> brutto;</w:t>
      </w:r>
    </w:p>
    <w:p w14:paraId="3430592A" w14:textId="77777777" w:rsidR="00A35142" w:rsidRPr="00180996" w:rsidRDefault="00624D45" w:rsidP="00624D45">
      <w:pPr>
        <w:tabs>
          <w:tab w:val="left" w:pos="567"/>
          <w:tab w:val="left" w:pos="1418"/>
        </w:tabs>
        <w:spacing w:after="0" w:line="276" w:lineRule="auto"/>
        <w:ind w:left="567" w:hanging="283"/>
        <w:jc w:val="both"/>
        <w:rPr>
          <w:rFonts w:ascii="Arial" w:eastAsia="Calibri" w:hAnsi="Arial" w:cs="Arial"/>
          <w:sz w:val="20"/>
          <w:szCs w:val="20"/>
        </w:rPr>
      </w:pPr>
      <w:r w:rsidRPr="00180996">
        <w:rPr>
          <w:rFonts w:ascii="Arial" w:eastAsia="Calibri" w:hAnsi="Arial" w:cs="Arial"/>
          <w:sz w:val="20"/>
          <w:szCs w:val="20"/>
        </w:rPr>
        <w:t>2</w:t>
      </w:r>
      <w:r w:rsidR="00A35142" w:rsidRPr="00180996">
        <w:rPr>
          <w:rFonts w:ascii="Arial" w:eastAsia="Calibri" w:hAnsi="Arial" w:cs="Arial"/>
          <w:sz w:val="20"/>
          <w:szCs w:val="20"/>
        </w:rPr>
        <w:t xml:space="preserve">. Łączna suma naliczonych kar umownych, określonych w ust. 1 niniejszego paragrafu, nie przekroczy </w:t>
      </w:r>
      <w:r w:rsidR="009B492E">
        <w:rPr>
          <w:rFonts w:ascii="Arial" w:eastAsia="Calibri" w:hAnsi="Arial" w:cs="Arial"/>
          <w:sz w:val="20"/>
          <w:szCs w:val="20"/>
        </w:rPr>
        <w:t>3</w:t>
      </w:r>
      <w:r w:rsidR="00A35142" w:rsidRPr="00180996">
        <w:rPr>
          <w:rFonts w:ascii="Arial" w:eastAsia="Calibri" w:hAnsi="Arial" w:cs="Arial"/>
          <w:sz w:val="20"/>
          <w:szCs w:val="20"/>
        </w:rPr>
        <w:t xml:space="preserve">0% </w:t>
      </w:r>
      <w:r w:rsidR="00E92C71" w:rsidRPr="00180996">
        <w:rPr>
          <w:rFonts w:ascii="Arial" w:eastAsia="Calibri" w:hAnsi="Arial" w:cs="Arial"/>
          <w:sz w:val="20"/>
          <w:szCs w:val="20"/>
        </w:rPr>
        <w:t>wynagrodzenia Wykonawcy</w:t>
      </w:r>
      <w:r w:rsidR="00A35142" w:rsidRPr="00180996">
        <w:rPr>
          <w:rFonts w:ascii="Arial" w:eastAsia="Calibri" w:hAnsi="Arial" w:cs="Arial"/>
          <w:sz w:val="20"/>
          <w:szCs w:val="20"/>
        </w:rPr>
        <w:t xml:space="preserve"> brutto.</w:t>
      </w:r>
    </w:p>
    <w:p w14:paraId="3DD980FE" w14:textId="77777777" w:rsidR="00A35142" w:rsidRPr="00180996" w:rsidRDefault="00624D45" w:rsidP="007E5630">
      <w:pPr>
        <w:tabs>
          <w:tab w:val="left" w:pos="567"/>
          <w:tab w:val="left" w:pos="993"/>
        </w:tabs>
        <w:spacing w:after="0" w:line="276" w:lineRule="auto"/>
        <w:ind w:left="567" w:hanging="283"/>
        <w:jc w:val="both"/>
        <w:rPr>
          <w:rFonts w:ascii="Arial" w:eastAsia="Calibri" w:hAnsi="Arial" w:cs="Arial"/>
          <w:sz w:val="20"/>
          <w:szCs w:val="20"/>
        </w:rPr>
      </w:pPr>
      <w:r w:rsidRPr="00180996">
        <w:rPr>
          <w:rFonts w:ascii="Arial" w:eastAsia="Calibri" w:hAnsi="Arial" w:cs="Arial"/>
          <w:sz w:val="20"/>
          <w:szCs w:val="20"/>
        </w:rPr>
        <w:lastRenderedPageBreak/>
        <w:t>3</w:t>
      </w:r>
      <w:r w:rsidR="00A35142" w:rsidRPr="00180996">
        <w:rPr>
          <w:rFonts w:ascii="Arial" w:eastAsia="Calibri" w:hAnsi="Arial" w:cs="Arial"/>
          <w:sz w:val="20"/>
          <w:szCs w:val="20"/>
        </w:rPr>
        <w:t>.</w:t>
      </w:r>
      <w:r w:rsidR="00A35142" w:rsidRPr="00180996">
        <w:rPr>
          <w:rFonts w:ascii="Arial" w:eastAsia="Calibri" w:hAnsi="Arial" w:cs="Arial"/>
          <w:sz w:val="20"/>
          <w:szCs w:val="20"/>
        </w:rPr>
        <w:tab/>
        <w:t>Zapłata kary umownej nie pozbawia Zamawiającego prawa dochodzenia na zasadach ogólnych odszkodowania przekraczającego wysokość zastrzeżonej kary umownej.</w:t>
      </w:r>
    </w:p>
    <w:p w14:paraId="5C3656DB" w14:textId="77777777" w:rsidR="00A35142" w:rsidRPr="00180996" w:rsidRDefault="00624D45" w:rsidP="007E5630">
      <w:pPr>
        <w:spacing w:after="0" w:line="276" w:lineRule="auto"/>
        <w:ind w:left="567" w:hanging="283"/>
        <w:jc w:val="both"/>
        <w:rPr>
          <w:rFonts w:ascii="Arial" w:eastAsia="Calibri" w:hAnsi="Arial" w:cs="Arial"/>
          <w:sz w:val="20"/>
          <w:szCs w:val="20"/>
        </w:rPr>
      </w:pPr>
      <w:r w:rsidRPr="00180996">
        <w:rPr>
          <w:rFonts w:ascii="Arial" w:eastAsia="Calibri" w:hAnsi="Arial" w:cs="Arial"/>
          <w:sz w:val="20"/>
          <w:szCs w:val="20"/>
        </w:rPr>
        <w:t>4</w:t>
      </w:r>
      <w:r w:rsidR="00A35142" w:rsidRPr="00180996">
        <w:rPr>
          <w:rFonts w:ascii="Arial" w:eastAsia="Calibri" w:hAnsi="Arial" w:cs="Arial"/>
          <w:sz w:val="20"/>
          <w:szCs w:val="20"/>
        </w:rPr>
        <w:t>.</w:t>
      </w:r>
      <w:r w:rsidR="00A35142" w:rsidRPr="00180996">
        <w:rPr>
          <w:rFonts w:ascii="Arial" w:eastAsia="Calibri" w:hAnsi="Arial" w:cs="Arial"/>
          <w:sz w:val="20"/>
          <w:szCs w:val="20"/>
        </w:rPr>
        <w:tab/>
        <w:t xml:space="preserve">Zapłata kary umownej nie zwolni Wykonawcy z jego zobowiązania wykonania przedmiotu </w:t>
      </w:r>
      <w:proofErr w:type="gramStart"/>
      <w:r w:rsidR="00A35142" w:rsidRPr="00180996">
        <w:rPr>
          <w:rFonts w:ascii="Arial" w:eastAsia="Calibri" w:hAnsi="Arial" w:cs="Arial"/>
          <w:sz w:val="20"/>
          <w:szCs w:val="20"/>
        </w:rPr>
        <w:t>Umowy,</w:t>
      </w:r>
      <w:proofErr w:type="gramEnd"/>
      <w:r w:rsidR="00A35142" w:rsidRPr="00180996">
        <w:rPr>
          <w:rFonts w:ascii="Arial" w:eastAsia="Calibri" w:hAnsi="Arial" w:cs="Arial"/>
          <w:sz w:val="20"/>
          <w:szCs w:val="20"/>
        </w:rPr>
        <w:t xml:space="preserve"> ani z jakichkolwiek innych jego obowiązków, zobowiązań lub odpowiedzialności, jakie może on mieć według Umowy.</w:t>
      </w:r>
    </w:p>
    <w:p w14:paraId="2BAEED72" w14:textId="77777777" w:rsidR="00A35142" w:rsidRPr="00180996" w:rsidRDefault="00624D45" w:rsidP="00C836C0">
      <w:pPr>
        <w:spacing w:after="0" w:line="276" w:lineRule="auto"/>
        <w:ind w:left="567" w:hanging="283"/>
        <w:jc w:val="both"/>
        <w:rPr>
          <w:rFonts w:ascii="Arial" w:eastAsia="Calibri" w:hAnsi="Arial" w:cs="Arial"/>
          <w:sz w:val="20"/>
          <w:szCs w:val="20"/>
        </w:rPr>
      </w:pPr>
      <w:r w:rsidRPr="00180996">
        <w:rPr>
          <w:rFonts w:ascii="Arial" w:eastAsia="Calibri" w:hAnsi="Arial" w:cs="Arial"/>
          <w:sz w:val="20"/>
          <w:szCs w:val="20"/>
        </w:rPr>
        <w:t>5</w:t>
      </w:r>
      <w:r w:rsidR="00A35142" w:rsidRPr="00180996">
        <w:rPr>
          <w:rFonts w:ascii="Arial" w:eastAsia="Calibri" w:hAnsi="Arial" w:cs="Arial"/>
          <w:sz w:val="20"/>
          <w:szCs w:val="20"/>
        </w:rPr>
        <w:tab/>
        <w:t>Wykonawca wyraża zgodę na potrącenie przez Zamawiaj</w:t>
      </w:r>
      <w:r w:rsidRPr="00180996">
        <w:rPr>
          <w:rFonts w:ascii="Arial" w:eastAsia="Calibri" w:hAnsi="Arial" w:cs="Arial"/>
          <w:sz w:val="20"/>
          <w:szCs w:val="20"/>
        </w:rPr>
        <w:t xml:space="preserve">ącego kar umownych czy odszkodowań </w:t>
      </w:r>
      <w:r w:rsidR="00A35142" w:rsidRPr="00180996">
        <w:rPr>
          <w:rFonts w:ascii="Arial" w:eastAsia="Calibri" w:hAnsi="Arial" w:cs="Arial"/>
          <w:sz w:val="20"/>
          <w:szCs w:val="20"/>
        </w:rPr>
        <w:t xml:space="preserve">z przysługującego Wykonawcy </w:t>
      </w:r>
      <w:proofErr w:type="gramStart"/>
      <w:r w:rsidR="00A35142" w:rsidRPr="00180996">
        <w:rPr>
          <w:rFonts w:ascii="Arial" w:eastAsia="Calibri" w:hAnsi="Arial" w:cs="Arial"/>
          <w:sz w:val="20"/>
          <w:szCs w:val="20"/>
        </w:rPr>
        <w:t>wynagrodzenia</w:t>
      </w:r>
      <w:r w:rsidRPr="00180996">
        <w:rPr>
          <w:rFonts w:ascii="Arial" w:eastAsia="Calibri" w:hAnsi="Arial" w:cs="Arial"/>
          <w:sz w:val="20"/>
          <w:szCs w:val="20"/>
        </w:rPr>
        <w:t>,</w:t>
      </w:r>
      <w:proofErr w:type="gramEnd"/>
      <w:r w:rsidR="00A35142" w:rsidRPr="00180996">
        <w:rPr>
          <w:rFonts w:ascii="Arial" w:eastAsia="Calibri" w:hAnsi="Arial" w:cs="Arial"/>
          <w:sz w:val="20"/>
          <w:szCs w:val="20"/>
        </w:rPr>
        <w:t xml:space="preserve"> bądź na skorzystanie przez Zamawiającego z zabezpieczenia należytego wykonania Umowy do kwoty nalicz</w:t>
      </w:r>
      <w:r w:rsidRPr="00180996">
        <w:rPr>
          <w:rFonts w:ascii="Arial" w:eastAsia="Calibri" w:hAnsi="Arial" w:cs="Arial"/>
          <w:sz w:val="20"/>
          <w:szCs w:val="20"/>
        </w:rPr>
        <w:t>onych kar umownych czy odszkodowań</w:t>
      </w:r>
      <w:bookmarkStart w:id="17" w:name="_Toc417485990"/>
      <w:r w:rsidR="00C836C0" w:rsidRPr="00180996">
        <w:rPr>
          <w:rFonts w:ascii="Arial" w:eastAsia="Calibri" w:hAnsi="Arial" w:cs="Arial"/>
          <w:sz w:val="20"/>
          <w:szCs w:val="20"/>
        </w:rPr>
        <w:t>.</w:t>
      </w:r>
    </w:p>
    <w:p w14:paraId="70D7F8BE" w14:textId="77777777" w:rsidR="00A35142" w:rsidRPr="00180996" w:rsidRDefault="00A35142" w:rsidP="007E5630">
      <w:pPr>
        <w:spacing w:before="240" w:after="0" w:line="276" w:lineRule="auto"/>
        <w:jc w:val="center"/>
        <w:rPr>
          <w:rFonts w:ascii="Arial" w:hAnsi="Arial" w:cs="Arial"/>
          <w:b/>
          <w:sz w:val="20"/>
          <w:szCs w:val="20"/>
        </w:rPr>
      </w:pPr>
      <w:r w:rsidRPr="00180996">
        <w:rPr>
          <w:rFonts w:ascii="Arial" w:hAnsi="Arial" w:cs="Arial"/>
          <w:b/>
          <w:sz w:val="20"/>
          <w:szCs w:val="20"/>
        </w:rPr>
        <w:t xml:space="preserve">§ </w:t>
      </w:r>
      <w:r w:rsidR="001920F4" w:rsidRPr="00180996">
        <w:rPr>
          <w:rFonts w:ascii="Arial" w:hAnsi="Arial" w:cs="Arial"/>
          <w:b/>
          <w:sz w:val="20"/>
          <w:szCs w:val="20"/>
        </w:rPr>
        <w:t>16</w:t>
      </w:r>
      <w:r w:rsidRPr="00180996">
        <w:rPr>
          <w:rFonts w:ascii="Arial" w:hAnsi="Arial" w:cs="Arial"/>
          <w:b/>
          <w:sz w:val="20"/>
          <w:szCs w:val="20"/>
        </w:rPr>
        <w:t xml:space="preserve">. </w:t>
      </w:r>
    </w:p>
    <w:bookmarkEnd w:id="17"/>
    <w:p w14:paraId="286E720F" w14:textId="6F3AFB83" w:rsidR="00A35142" w:rsidRPr="00951493" w:rsidRDefault="00624D45" w:rsidP="00DB527D">
      <w:pPr>
        <w:numPr>
          <w:ilvl w:val="3"/>
          <w:numId w:val="25"/>
        </w:numPr>
        <w:spacing w:after="0" w:line="276" w:lineRule="auto"/>
        <w:ind w:left="567" w:hanging="425"/>
        <w:jc w:val="both"/>
        <w:rPr>
          <w:rFonts w:ascii="Arial" w:hAnsi="Arial" w:cs="Arial"/>
          <w:sz w:val="20"/>
          <w:szCs w:val="20"/>
        </w:rPr>
      </w:pPr>
      <w:r w:rsidRPr="00951493">
        <w:rPr>
          <w:rFonts w:ascii="Arial" w:hAnsi="Arial" w:cs="Arial"/>
          <w:sz w:val="20"/>
          <w:szCs w:val="20"/>
        </w:rPr>
        <w:t>S</w:t>
      </w:r>
      <w:r w:rsidR="00A35142" w:rsidRPr="00951493">
        <w:rPr>
          <w:rFonts w:ascii="Arial" w:hAnsi="Arial" w:cs="Arial"/>
          <w:sz w:val="20"/>
          <w:szCs w:val="20"/>
        </w:rPr>
        <w:t xml:space="preserve">tosowane będą następujące odbiory robót: odbiory dokumentacji </w:t>
      </w:r>
      <w:r w:rsidR="00215CB3">
        <w:rPr>
          <w:rFonts w:ascii="Arial" w:hAnsi="Arial" w:cs="Arial"/>
          <w:sz w:val="20"/>
          <w:szCs w:val="20"/>
        </w:rPr>
        <w:t>powykonawczej</w:t>
      </w:r>
      <w:r w:rsidR="00A35142" w:rsidRPr="00951493">
        <w:rPr>
          <w:rFonts w:ascii="Arial" w:hAnsi="Arial" w:cs="Arial"/>
          <w:sz w:val="20"/>
          <w:szCs w:val="20"/>
        </w:rPr>
        <w:t>, odbiory robót zanikających i ulegających zakryciu, odbiór końcowy</w:t>
      </w:r>
      <w:r w:rsidR="009308F9">
        <w:rPr>
          <w:rFonts w:ascii="Arial" w:hAnsi="Arial" w:cs="Arial"/>
          <w:sz w:val="20"/>
          <w:szCs w:val="20"/>
        </w:rPr>
        <w:t xml:space="preserve"> </w:t>
      </w:r>
      <w:r w:rsidR="009308F9" w:rsidRPr="009308F9">
        <w:rPr>
          <w:rFonts w:ascii="Arial" w:hAnsi="Arial" w:cs="Arial"/>
          <w:sz w:val="20"/>
          <w:szCs w:val="20"/>
        </w:rPr>
        <w:t>(wykonania Przedmiotu umowy)</w:t>
      </w:r>
      <w:r w:rsidR="00A35142" w:rsidRPr="00951493">
        <w:rPr>
          <w:rFonts w:ascii="Arial" w:hAnsi="Arial" w:cs="Arial"/>
          <w:sz w:val="20"/>
          <w:szCs w:val="20"/>
        </w:rPr>
        <w:t>, odbiór pogwarancyjny, odbiory potwierdzające usuniecie wad.</w:t>
      </w:r>
    </w:p>
    <w:p w14:paraId="301A659E" w14:textId="61ED4D8C" w:rsidR="00A35142" w:rsidRPr="00180996" w:rsidRDefault="00A35142" w:rsidP="00DB527D">
      <w:pPr>
        <w:spacing w:after="0" w:line="276" w:lineRule="auto"/>
        <w:ind w:left="567"/>
        <w:jc w:val="both"/>
        <w:rPr>
          <w:rFonts w:ascii="Arial" w:hAnsi="Arial" w:cs="Arial"/>
          <w:sz w:val="20"/>
          <w:szCs w:val="20"/>
        </w:rPr>
      </w:pPr>
      <w:r w:rsidRPr="00180996">
        <w:rPr>
          <w:rFonts w:ascii="Arial" w:hAnsi="Arial" w:cs="Arial"/>
          <w:sz w:val="20"/>
          <w:szCs w:val="20"/>
        </w:rPr>
        <w:t>Dokonanie odbioru robót zanikających i ulegających zakryc</w:t>
      </w:r>
      <w:r w:rsidR="00C836C0" w:rsidRPr="00180996">
        <w:rPr>
          <w:rFonts w:ascii="Arial" w:hAnsi="Arial" w:cs="Arial"/>
          <w:sz w:val="20"/>
          <w:szCs w:val="20"/>
        </w:rPr>
        <w:t>iu</w:t>
      </w:r>
      <w:r w:rsidR="00E20FA4">
        <w:rPr>
          <w:rFonts w:ascii="Arial" w:hAnsi="Arial" w:cs="Arial"/>
          <w:sz w:val="20"/>
          <w:szCs w:val="20"/>
        </w:rPr>
        <w:t xml:space="preserve"> </w:t>
      </w:r>
      <w:r w:rsidRPr="00180996">
        <w:rPr>
          <w:rFonts w:ascii="Arial" w:hAnsi="Arial" w:cs="Arial"/>
          <w:sz w:val="20"/>
          <w:szCs w:val="20"/>
        </w:rPr>
        <w:t>nie wyłącza możliwości zgłaszania zastrzeżeń w zakresie nienależytego wykonania Umowy na etapie odbioru ostatecznego.</w:t>
      </w:r>
    </w:p>
    <w:p w14:paraId="7FB932C4" w14:textId="7164DD78" w:rsidR="00A35142" w:rsidRPr="00180996" w:rsidRDefault="00C836C0" w:rsidP="006B1A38">
      <w:pPr>
        <w:spacing w:after="0" w:line="276" w:lineRule="auto"/>
        <w:ind w:left="567" w:hanging="425"/>
        <w:jc w:val="both"/>
        <w:rPr>
          <w:rFonts w:ascii="Arial" w:hAnsi="Arial" w:cs="Arial"/>
          <w:sz w:val="20"/>
          <w:szCs w:val="20"/>
        </w:rPr>
      </w:pPr>
      <w:r w:rsidRPr="00180996">
        <w:rPr>
          <w:rFonts w:ascii="Arial" w:hAnsi="Arial" w:cs="Arial"/>
          <w:sz w:val="20"/>
          <w:szCs w:val="20"/>
        </w:rPr>
        <w:t>2</w:t>
      </w:r>
      <w:r w:rsidR="00A35142" w:rsidRPr="00180996">
        <w:rPr>
          <w:rFonts w:ascii="Arial" w:hAnsi="Arial" w:cs="Arial"/>
          <w:sz w:val="20"/>
          <w:szCs w:val="20"/>
        </w:rPr>
        <w:t xml:space="preserve">. </w:t>
      </w:r>
      <w:r w:rsidR="00DB527D">
        <w:rPr>
          <w:rFonts w:ascii="Arial" w:hAnsi="Arial" w:cs="Arial"/>
          <w:sz w:val="20"/>
          <w:szCs w:val="20"/>
        </w:rPr>
        <w:tab/>
      </w:r>
      <w:r w:rsidR="00A35142" w:rsidRPr="00180996">
        <w:rPr>
          <w:rFonts w:ascii="Arial" w:hAnsi="Arial" w:cs="Arial"/>
          <w:sz w:val="20"/>
          <w:szCs w:val="20"/>
        </w:rPr>
        <w:t>Przewidywany termin zakończenia prac lub robót podlegający</w:t>
      </w:r>
      <w:r w:rsidR="006A458C">
        <w:rPr>
          <w:rFonts w:ascii="Arial" w:hAnsi="Arial" w:cs="Arial"/>
          <w:sz w:val="20"/>
          <w:szCs w:val="20"/>
        </w:rPr>
        <w:t xml:space="preserve">ch stosownemu rodzajowi odbioru </w:t>
      </w:r>
      <w:r w:rsidR="00A35142" w:rsidRPr="00180996">
        <w:rPr>
          <w:rFonts w:ascii="Arial" w:hAnsi="Arial" w:cs="Arial"/>
          <w:sz w:val="20"/>
          <w:szCs w:val="20"/>
        </w:rPr>
        <w:t>Wykonawca zgłasza Zamawiającemu w terminie nie krótszym niż 7 dni</w:t>
      </w:r>
      <w:r w:rsidR="00A35142" w:rsidRPr="00180996">
        <w:rPr>
          <w:rFonts w:ascii="Arial" w:hAnsi="Arial" w:cs="Arial"/>
          <w:b/>
          <w:sz w:val="20"/>
          <w:szCs w:val="20"/>
        </w:rPr>
        <w:t xml:space="preserve"> </w:t>
      </w:r>
      <w:r w:rsidR="00A35142" w:rsidRPr="00180996">
        <w:rPr>
          <w:rFonts w:ascii="Arial" w:hAnsi="Arial" w:cs="Arial"/>
          <w:sz w:val="20"/>
          <w:szCs w:val="20"/>
        </w:rPr>
        <w:t>przed gotowością do odbioru. Po zakończeniu prac i robót Wykonawca dokonuje właściwego wpisu w dzienniku budowy.</w:t>
      </w:r>
    </w:p>
    <w:p w14:paraId="738AF482" w14:textId="0BFFCEFF" w:rsidR="006B1A38" w:rsidRDefault="00C836C0" w:rsidP="006B1A38">
      <w:pPr>
        <w:spacing w:after="0" w:line="276" w:lineRule="auto"/>
        <w:ind w:left="567" w:hanging="425"/>
        <w:jc w:val="both"/>
        <w:rPr>
          <w:rFonts w:ascii="Arial" w:hAnsi="Arial" w:cs="Arial"/>
          <w:sz w:val="20"/>
          <w:szCs w:val="20"/>
        </w:rPr>
      </w:pPr>
      <w:r w:rsidRPr="00180996">
        <w:rPr>
          <w:rFonts w:ascii="Arial" w:hAnsi="Arial" w:cs="Arial"/>
          <w:sz w:val="20"/>
          <w:szCs w:val="20"/>
        </w:rPr>
        <w:t>3</w:t>
      </w:r>
      <w:r w:rsidR="00A35142" w:rsidRPr="00180996">
        <w:rPr>
          <w:rFonts w:ascii="Arial" w:hAnsi="Arial" w:cs="Arial"/>
          <w:sz w:val="20"/>
          <w:szCs w:val="20"/>
        </w:rPr>
        <w:t xml:space="preserve">. </w:t>
      </w:r>
      <w:r w:rsidR="00DB527D">
        <w:rPr>
          <w:rFonts w:ascii="Arial" w:hAnsi="Arial" w:cs="Arial"/>
          <w:sz w:val="20"/>
          <w:szCs w:val="20"/>
        </w:rPr>
        <w:t xml:space="preserve">   </w:t>
      </w:r>
      <w:r w:rsidR="00A35142" w:rsidRPr="00180996">
        <w:rPr>
          <w:rFonts w:ascii="Arial" w:hAnsi="Arial" w:cs="Arial"/>
          <w:sz w:val="20"/>
          <w:szCs w:val="20"/>
        </w:rPr>
        <w:t xml:space="preserve">Przystąpienie do odbioru </w:t>
      </w:r>
      <w:r w:rsidRPr="00180996">
        <w:rPr>
          <w:rFonts w:ascii="Arial" w:hAnsi="Arial" w:cs="Arial"/>
          <w:sz w:val="20"/>
          <w:szCs w:val="20"/>
        </w:rPr>
        <w:t xml:space="preserve">końcowego </w:t>
      </w:r>
      <w:r w:rsidR="00A35142" w:rsidRPr="00180996">
        <w:rPr>
          <w:rFonts w:ascii="Arial" w:hAnsi="Arial" w:cs="Arial"/>
          <w:sz w:val="20"/>
          <w:szCs w:val="20"/>
        </w:rPr>
        <w:t>robót nastąpi w ciągu</w:t>
      </w:r>
      <w:r w:rsidR="00A35142" w:rsidRPr="00180996">
        <w:rPr>
          <w:rFonts w:ascii="Arial" w:hAnsi="Arial" w:cs="Arial"/>
          <w:b/>
          <w:sz w:val="20"/>
          <w:szCs w:val="20"/>
        </w:rPr>
        <w:t xml:space="preserve"> </w:t>
      </w:r>
      <w:r w:rsidR="00A35142" w:rsidRPr="00180996">
        <w:rPr>
          <w:rFonts w:ascii="Arial" w:hAnsi="Arial" w:cs="Arial"/>
          <w:sz w:val="20"/>
          <w:szCs w:val="20"/>
        </w:rPr>
        <w:t>7 dni</w:t>
      </w:r>
      <w:r w:rsidR="00A35142" w:rsidRPr="00180996">
        <w:rPr>
          <w:rFonts w:ascii="Arial" w:hAnsi="Arial" w:cs="Arial"/>
          <w:b/>
          <w:sz w:val="20"/>
          <w:szCs w:val="20"/>
        </w:rPr>
        <w:t xml:space="preserve"> </w:t>
      </w:r>
      <w:r w:rsidR="00A35142" w:rsidRPr="00180996">
        <w:rPr>
          <w:rFonts w:ascii="Arial" w:hAnsi="Arial" w:cs="Arial"/>
          <w:sz w:val="20"/>
          <w:szCs w:val="20"/>
        </w:rPr>
        <w:t>roboczych od dnia zgłoszenia przez Wykonawcę gotowości do odbioru i potwierdzenia przez inspektora nadzoru lub odpowiednio inspektorów nadzoru zakończenia prac i robót oraz kompletności przekazanych przez Wykonawcę wymaganych dla danego</w:t>
      </w:r>
      <w:r w:rsidRPr="00180996">
        <w:rPr>
          <w:rFonts w:ascii="Arial" w:hAnsi="Arial" w:cs="Arial"/>
          <w:sz w:val="20"/>
          <w:szCs w:val="20"/>
        </w:rPr>
        <w:t xml:space="preserve"> odbioru dokumentów odbiorowych</w:t>
      </w:r>
      <w:r w:rsidR="00A35142" w:rsidRPr="00180996">
        <w:rPr>
          <w:rFonts w:ascii="Arial" w:hAnsi="Arial" w:cs="Arial"/>
          <w:sz w:val="20"/>
          <w:szCs w:val="20"/>
        </w:rPr>
        <w:t>.</w:t>
      </w:r>
      <w:r w:rsidR="006B1A38">
        <w:rPr>
          <w:rFonts w:ascii="Arial" w:hAnsi="Arial" w:cs="Arial"/>
          <w:sz w:val="20"/>
          <w:szCs w:val="20"/>
        </w:rPr>
        <w:t xml:space="preserve"> </w:t>
      </w:r>
      <w:r w:rsidR="006B1A38" w:rsidRPr="006B1A38">
        <w:rPr>
          <w:rFonts w:ascii="Arial" w:hAnsi="Arial" w:cs="Arial"/>
          <w:sz w:val="20"/>
          <w:szCs w:val="20"/>
        </w:rPr>
        <w:t>W czynnościach odbioru biorą udział upoważnieni przedstawiciele obu Stron, którzy podpisują protokół.</w:t>
      </w:r>
      <w:r w:rsidR="006B1A38">
        <w:rPr>
          <w:rFonts w:ascii="Arial" w:hAnsi="Arial" w:cs="Arial"/>
          <w:sz w:val="20"/>
          <w:szCs w:val="20"/>
        </w:rPr>
        <w:t xml:space="preserve"> </w:t>
      </w:r>
      <w:r w:rsidR="006B1A38" w:rsidRPr="006B1A38">
        <w:rPr>
          <w:rFonts w:ascii="Arial" w:hAnsi="Arial" w:cs="Arial"/>
          <w:sz w:val="20"/>
          <w:szCs w:val="20"/>
        </w:rPr>
        <w:t>Z czynności odbioru każdorazowo sporządzony jest protokół odbioru, w którym należy wskazać w szczególności:</w:t>
      </w:r>
    </w:p>
    <w:p w14:paraId="39AD39CF" w14:textId="4399EE81" w:rsidR="006B1A38" w:rsidRP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xml:space="preserve">- </w:t>
      </w:r>
      <w:r w:rsidRPr="006B1A38">
        <w:rPr>
          <w:rFonts w:ascii="Arial" w:hAnsi="Arial" w:cs="Arial"/>
          <w:sz w:val="20"/>
          <w:szCs w:val="20"/>
        </w:rPr>
        <w:t>datę dokonania czynności odbioru,</w:t>
      </w:r>
    </w:p>
    <w:p w14:paraId="458F9889" w14:textId="58817859" w:rsidR="006B1A38" w:rsidRP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xml:space="preserve">- </w:t>
      </w:r>
      <w:r w:rsidRPr="006B1A38">
        <w:rPr>
          <w:rFonts w:ascii="Arial" w:hAnsi="Arial" w:cs="Arial"/>
          <w:sz w:val="20"/>
          <w:szCs w:val="20"/>
        </w:rPr>
        <w:t>przedmiot odbioru,</w:t>
      </w:r>
    </w:p>
    <w:p w14:paraId="30DB8D8C" w14:textId="6B389641" w:rsid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xml:space="preserve">- </w:t>
      </w:r>
      <w:r w:rsidRPr="006B1A38">
        <w:rPr>
          <w:rFonts w:ascii="Arial" w:hAnsi="Arial" w:cs="Arial"/>
          <w:sz w:val="20"/>
          <w:szCs w:val="20"/>
        </w:rPr>
        <w:t>wynik odbioru,</w:t>
      </w:r>
    </w:p>
    <w:p w14:paraId="16E7CC97" w14:textId="1F28F063" w:rsid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wpisanie ewentualnych wad i terminu ich usunięcia,</w:t>
      </w:r>
    </w:p>
    <w:p w14:paraId="71D1FC2A" w14:textId="4AADAA7C" w:rsidR="006B1A38" w:rsidRP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xml:space="preserve">- </w:t>
      </w:r>
      <w:r w:rsidRPr="006B1A38">
        <w:rPr>
          <w:rFonts w:ascii="Arial" w:hAnsi="Arial" w:cs="Arial"/>
          <w:sz w:val="20"/>
          <w:szCs w:val="20"/>
        </w:rPr>
        <w:t>podpisy obydwu Stron (Zamawiającego i Wykonawcy).</w:t>
      </w:r>
    </w:p>
    <w:p w14:paraId="11358BD4" w14:textId="67D9FE8D" w:rsidR="00A35142" w:rsidRPr="00180996" w:rsidRDefault="00C836C0" w:rsidP="00DB527D">
      <w:pPr>
        <w:spacing w:after="0" w:line="276" w:lineRule="auto"/>
        <w:ind w:left="567" w:hanging="425"/>
        <w:jc w:val="both"/>
        <w:rPr>
          <w:rFonts w:ascii="Arial" w:hAnsi="Arial" w:cs="Arial"/>
          <w:sz w:val="20"/>
          <w:szCs w:val="20"/>
        </w:rPr>
      </w:pPr>
      <w:r w:rsidRPr="00180996">
        <w:rPr>
          <w:rFonts w:ascii="Arial" w:hAnsi="Arial" w:cs="Arial"/>
          <w:sz w:val="20"/>
          <w:szCs w:val="20"/>
        </w:rPr>
        <w:t>4</w:t>
      </w:r>
      <w:r w:rsidR="00A35142" w:rsidRPr="00180996">
        <w:rPr>
          <w:rFonts w:ascii="Arial" w:hAnsi="Arial" w:cs="Arial"/>
          <w:sz w:val="20"/>
          <w:szCs w:val="20"/>
        </w:rPr>
        <w:t xml:space="preserve">. </w:t>
      </w:r>
      <w:r w:rsidR="00A35142" w:rsidRPr="00180996">
        <w:rPr>
          <w:rFonts w:ascii="Arial" w:hAnsi="Arial" w:cs="Arial"/>
          <w:sz w:val="20"/>
          <w:szCs w:val="20"/>
        </w:rPr>
        <w:tab/>
        <w:t xml:space="preserve">Nie później niż do dnia przewidywanego zakończenia prac lub robót Wykonawca przekaże </w:t>
      </w:r>
      <w:r w:rsidR="006B1A38">
        <w:rPr>
          <w:rFonts w:ascii="Arial" w:hAnsi="Arial" w:cs="Arial"/>
          <w:sz w:val="20"/>
          <w:szCs w:val="20"/>
        </w:rPr>
        <w:t xml:space="preserve">Zamawiającemu (lub </w:t>
      </w:r>
      <w:r w:rsidRPr="00180996">
        <w:rPr>
          <w:rFonts w:ascii="Arial" w:hAnsi="Arial" w:cs="Arial"/>
          <w:sz w:val="20"/>
          <w:szCs w:val="20"/>
        </w:rPr>
        <w:t>inspektor</w:t>
      </w:r>
      <w:r w:rsidR="006B1A38">
        <w:rPr>
          <w:rFonts w:ascii="Arial" w:hAnsi="Arial" w:cs="Arial"/>
          <w:sz w:val="20"/>
          <w:szCs w:val="20"/>
        </w:rPr>
        <w:t>om</w:t>
      </w:r>
      <w:r w:rsidRPr="00180996">
        <w:rPr>
          <w:rFonts w:ascii="Arial" w:hAnsi="Arial" w:cs="Arial"/>
          <w:sz w:val="20"/>
          <w:szCs w:val="20"/>
        </w:rPr>
        <w:t xml:space="preserve"> nadzoru</w:t>
      </w:r>
      <w:r w:rsidR="006B1A38">
        <w:rPr>
          <w:rFonts w:ascii="Arial" w:hAnsi="Arial" w:cs="Arial"/>
          <w:sz w:val="20"/>
          <w:szCs w:val="20"/>
        </w:rPr>
        <w:t>)</w:t>
      </w:r>
      <w:r w:rsidR="00A35142" w:rsidRPr="00180996">
        <w:rPr>
          <w:rFonts w:ascii="Arial" w:hAnsi="Arial" w:cs="Arial"/>
          <w:sz w:val="20"/>
          <w:szCs w:val="20"/>
        </w:rPr>
        <w:t xml:space="preserve"> dokumenty odbiorowe w zakresie niezbędnym</w:t>
      </w:r>
      <w:r w:rsidRPr="00180996">
        <w:rPr>
          <w:rFonts w:ascii="Arial" w:hAnsi="Arial" w:cs="Arial"/>
          <w:sz w:val="20"/>
          <w:szCs w:val="20"/>
        </w:rPr>
        <w:t xml:space="preserve"> dla dokonania danego odbioru</w:t>
      </w:r>
      <w:r w:rsidR="00A35142" w:rsidRPr="00180996">
        <w:rPr>
          <w:rFonts w:ascii="Arial" w:hAnsi="Arial" w:cs="Arial"/>
          <w:sz w:val="20"/>
          <w:szCs w:val="20"/>
        </w:rPr>
        <w:t xml:space="preserve">. </w:t>
      </w:r>
    </w:p>
    <w:p w14:paraId="4E41FDEF" w14:textId="77777777" w:rsidR="00A35142" w:rsidRPr="00180996" w:rsidRDefault="00C836C0" w:rsidP="00DB527D">
      <w:pPr>
        <w:autoSpaceDE w:val="0"/>
        <w:autoSpaceDN w:val="0"/>
        <w:adjustRightInd w:val="0"/>
        <w:spacing w:after="0" w:line="276" w:lineRule="auto"/>
        <w:ind w:left="567" w:hanging="425"/>
        <w:jc w:val="both"/>
        <w:rPr>
          <w:rFonts w:ascii="Arial" w:hAnsi="Arial" w:cs="Arial"/>
          <w:sz w:val="20"/>
          <w:szCs w:val="20"/>
        </w:rPr>
      </w:pPr>
      <w:r w:rsidRPr="00180996">
        <w:rPr>
          <w:rFonts w:ascii="Arial" w:hAnsi="Arial" w:cs="Arial"/>
          <w:sz w:val="20"/>
          <w:szCs w:val="20"/>
        </w:rPr>
        <w:t>5</w:t>
      </w:r>
      <w:r w:rsidR="00A35142" w:rsidRPr="00180996">
        <w:rPr>
          <w:rFonts w:ascii="Arial" w:hAnsi="Arial" w:cs="Arial"/>
          <w:sz w:val="20"/>
          <w:szCs w:val="20"/>
        </w:rPr>
        <w:t xml:space="preserve">. </w:t>
      </w:r>
      <w:r w:rsidR="00DB527D">
        <w:rPr>
          <w:rFonts w:ascii="Arial" w:hAnsi="Arial" w:cs="Arial"/>
          <w:sz w:val="20"/>
          <w:szCs w:val="20"/>
        </w:rPr>
        <w:t xml:space="preserve"> </w:t>
      </w:r>
      <w:r w:rsidR="00A35142" w:rsidRPr="00180996">
        <w:rPr>
          <w:rFonts w:ascii="Arial" w:hAnsi="Arial" w:cs="Arial"/>
          <w:sz w:val="20"/>
          <w:szCs w:val="20"/>
        </w:rPr>
        <w:t>Wykonawca przedłoży Zamawiającemu wszystkie dekla</w:t>
      </w:r>
      <w:r w:rsidRPr="00180996">
        <w:rPr>
          <w:rFonts w:ascii="Arial" w:hAnsi="Arial" w:cs="Arial"/>
          <w:sz w:val="20"/>
          <w:szCs w:val="20"/>
        </w:rPr>
        <w:t>racje, certyfikaty i świadectwa oraz dokumentacje powykonawczą</w:t>
      </w:r>
      <w:r w:rsidR="00A35142" w:rsidRPr="00180996">
        <w:rPr>
          <w:rFonts w:ascii="Arial" w:hAnsi="Arial" w:cs="Arial"/>
          <w:sz w:val="20"/>
          <w:szCs w:val="20"/>
        </w:rPr>
        <w:t>.</w:t>
      </w:r>
      <w:r w:rsidR="00A35142" w:rsidRPr="00180996">
        <w:rPr>
          <w:rFonts w:ascii="Arial" w:hAnsi="Arial" w:cs="Arial"/>
          <w:i/>
          <w:color w:val="5B9BD5" w:themeColor="accent1"/>
          <w:sz w:val="20"/>
          <w:szCs w:val="20"/>
        </w:rPr>
        <w:t xml:space="preserve"> </w:t>
      </w:r>
    </w:p>
    <w:p w14:paraId="54B7A353" w14:textId="2BB16B47" w:rsidR="00A35142" w:rsidRPr="00180996" w:rsidRDefault="00C836C0" w:rsidP="00DB527D">
      <w:pPr>
        <w:spacing w:after="0" w:line="276" w:lineRule="auto"/>
        <w:ind w:left="567" w:hanging="425"/>
        <w:jc w:val="both"/>
        <w:rPr>
          <w:rFonts w:ascii="Arial" w:hAnsi="Arial" w:cs="Arial"/>
          <w:sz w:val="20"/>
          <w:szCs w:val="20"/>
        </w:rPr>
      </w:pPr>
      <w:r w:rsidRPr="00180996">
        <w:rPr>
          <w:rFonts w:ascii="Arial" w:hAnsi="Arial" w:cs="Arial"/>
          <w:sz w:val="20"/>
          <w:szCs w:val="20"/>
        </w:rPr>
        <w:t>6</w:t>
      </w:r>
      <w:r w:rsidR="00A35142" w:rsidRPr="00180996">
        <w:rPr>
          <w:rFonts w:ascii="Arial" w:hAnsi="Arial" w:cs="Arial"/>
          <w:sz w:val="20"/>
          <w:szCs w:val="20"/>
        </w:rPr>
        <w:t xml:space="preserve">. </w:t>
      </w:r>
      <w:r w:rsidR="006A458C">
        <w:rPr>
          <w:rFonts w:ascii="Arial" w:hAnsi="Arial" w:cs="Arial"/>
          <w:sz w:val="20"/>
          <w:szCs w:val="20"/>
        </w:rPr>
        <w:tab/>
      </w:r>
      <w:r w:rsidR="00A35142" w:rsidRPr="00180996">
        <w:rPr>
          <w:rFonts w:ascii="Arial" w:hAnsi="Arial" w:cs="Arial"/>
          <w:sz w:val="20"/>
          <w:szCs w:val="20"/>
        </w:rPr>
        <w:t>Przed przystąpieniem do odbiorów</w:t>
      </w:r>
      <w:r w:rsidR="00D46ECA">
        <w:rPr>
          <w:rFonts w:ascii="Arial" w:hAnsi="Arial" w:cs="Arial"/>
          <w:sz w:val="20"/>
          <w:szCs w:val="20"/>
        </w:rPr>
        <w:t xml:space="preserve">, o ile </w:t>
      </w:r>
      <w:r w:rsidR="006B1A38">
        <w:rPr>
          <w:rFonts w:ascii="Arial" w:hAnsi="Arial" w:cs="Arial"/>
          <w:sz w:val="20"/>
          <w:szCs w:val="20"/>
        </w:rPr>
        <w:t xml:space="preserve">część </w:t>
      </w:r>
      <w:r w:rsidR="00D46ECA">
        <w:rPr>
          <w:rFonts w:ascii="Arial" w:hAnsi="Arial" w:cs="Arial"/>
          <w:sz w:val="20"/>
          <w:szCs w:val="20"/>
        </w:rPr>
        <w:t>rob</w:t>
      </w:r>
      <w:r w:rsidR="006B1A38">
        <w:rPr>
          <w:rFonts w:ascii="Arial" w:hAnsi="Arial" w:cs="Arial"/>
          <w:sz w:val="20"/>
          <w:szCs w:val="20"/>
        </w:rPr>
        <w:t>ót</w:t>
      </w:r>
      <w:r w:rsidR="00D46ECA">
        <w:rPr>
          <w:rFonts w:ascii="Arial" w:hAnsi="Arial" w:cs="Arial"/>
          <w:sz w:val="20"/>
          <w:szCs w:val="20"/>
        </w:rPr>
        <w:t xml:space="preserve"> </w:t>
      </w:r>
      <w:r w:rsidR="006B1A38">
        <w:rPr>
          <w:rFonts w:ascii="Arial" w:hAnsi="Arial" w:cs="Arial"/>
          <w:sz w:val="20"/>
          <w:szCs w:val="20"/>
        </w:rPr>
        <w:t>będzie używana</w:t>
      </w:r>
      <w:r w:rsidR="00D46ECA">
        <w:rPr>
          <w:rFonts w:ascii="Arial" w:hAnsi="Arial" w:cs="Arial"/>
          <w:sz w:val="20"/>
          <w:szCs w:val="20"/>
        </w:rPr>
        <w:t>,</w:t>
      </w:r>
      <w:r w:rsidR="00A35142" w:rsidRPr="00180996">
        <w:rPr>
          <w:rFonts w:ascii="Arial" w:hAnsi="Arial" w:cs="Arial"/>
          <w:sz w:val="20"/>
          <w:szCs w:val="20"/>
        </w:rPr>
        <w:t xml:space="preserve"> Wykonawca dostarczy Zamawiającemu tymczasowe instrukcje obsługi i konserwacji, o wystarczającej szczegółowości, aby Zamawiający mógł eksploatować, konserwować, rozbierać, składać, regulować i naprawiać urządzenia. Roboty nie będą uważane za ukończone dla celów ich przejęcia zgodnie z przepisami niniejszego paragrafu, aż Zamawiający otrzyma ostateczne instrukcje obsługi i konserwacji o takiej szczegółowości oraz wszelkie inne instrukcje do tych celów.</w:t>
      </w:r>
      <w:r w:rsidR="004E782B" w:rsidRPr="00180996">
        <w:rPr>
          <w:rFonts w:ascii="Arial" w:hAnsi="Arial" w:cs="Arial"/>
          <w:sz w:val="20"/>
          <w:szCs w:val="20"/>
        </w:rPr>
        <w:t xml:space="preserve"> Wykonawca przeprowadzi szkolenie personelu Zamawiającego z obsługi przedmiotu umowy. </w:t>
      </w:r>
    </w:p>
    <w:p w14:paraId="24017767" w14:textId="386658E8" w:rsidR="006A458C" w:rsidRDefault="00C836C0" w:rsidP="00DB527D">
      <w:pPr>
        <w:spacing w:after="0" w:line="276" w:lineRule="auto"/>
        <w:ind w:left="567" w:hanging="425"/>
        <w:jc w:val="both"/>
        <w:rPr>
          <w:rFonts w:ascii="Arial" w:hAnsi="Arial" w:cs="Arial"/>
          <w:sz w:val="20"/>
          <w:szCs w:val="20"/>
        </w:rPr>
      </w:pPr>
      <w:r w:rsidRPr="00180996">
        <w:rPr>
          <w:rFonts w:ascii="Arial" w:hAnsi="Arial" w:cs="Arial"/>
          <w:sz w:val="20"/>
          <w:szCs w:val="20"/>
        </w:rPr>
        <w:t>7</w:t>
      </w:r>
      <w:r w:rsidR="00A35142" w:rsidRPr="00180996">
        <w:rPr>
          <w:rFonts w:ascii="Arial" w:hAnsi="Arial" w:cs="Arial"/>
          <w:sz w:val="20"/>
          <w:szCs w:val="20"/>
        </w:rPr>
        <w:t>.</w:t>
      </w:r>
      <w:r w:rsidR="00A35142" w:rsidRPr="00180996">
        <w:rPr>
          <w:rFonts w:ascii="Arial" w:hAnsi="Arial" w:cs="Arial"/>
          <w:sz w:val="20"/>
          <w:szCs w:val="20"/>
        </w:rPr>
        <w:tab/>
        <w:t xml:space="preserve">Wykonawca dostarczy wszystkie instrukcje w języku polskim.  </w:t>
      </w:r>
    </w:p>
    <w:p w14:paraId="674E727F" w14:textId="4DE6CAF4" w:rsidR="00A35142" w:rsidRPr="00180996" w:rsidRDefault="006A458C" w:rsidP="00DB527D">
      <w:pPr>
        <w:spacing w:after="0" w:line="276" w:lineRule="auto"/>
        <w:ind w:left="567" w:hanging="425"/>
        <w:jc w:val="both"/>
        <w:rPr>
          <w:rFonts w:ascii="Arial" w:hAnsi="Arial" w:cs="Arial"/>
          <w:sz w:val="20"/>
          <w:szCs w:val="20"/>
        </w:rPr>
      </w:pPr>
      <w:r>
        <w:rPr>
          <w:rFonts w:ascii="Arial" w:hAnsi="Arial" w:cs="Arial"/>
          <w:sz w:val="20"/>
          <w:szCs w:val="20"/>
        </w:rPr>
        <w:t xml:space="preserve">8. </w:t>
      </w:r>
      <w:r w:rsidR="00A35142" w:rsidRPr="00180996">
        <w:rPr>
          <w:rFonts w:ascii="Arial" w:hAnsi="Arial" w:cs="Arial"/>
          <w:sz w:val="20"/>
          <w:szCs w:val="20"/>
        </w:rPr>
        <w:t xml:space="preserve">Wykonawca zobowiązany jest do usunięcia, w terminach wyznaczonych zgodnie </w:t>
      </w:r>
      <w:r w:rsidR="00A35142" w:rsidRPr="00180996">
        <w:rPr>
          <w:rFonts w:ascii="Arial" w:hAnsi="Arial" w:cs="Arial"/>
          <w:sz w:val="20"/>
          <w:szCs w:val="20"/>
        </w:rPr>
        <w:br/>
        <w:t>z postanowieniami Umowy, wszelkich wad i usterek stwierdzonych w trakcie odbiorów prac lub robót, a także ujawnionych w okresie trwania gwarancji jakoś</w:t>
      </w:r>
      <w:r w:rsidR="00C836C0" w:rsidRPr="00180996">
        <w:rPr>
          <w:rFonts w:ascii="Arial" w:hAnsi="Arial" w:cs="Arial"/>
          <w:sz w:val="20"/>
          <w:szCs w:val="20"/>
        </w:rPr>
        <w:t>ci i rękojmi.</w:t>
      </w:r>
      <w:bookmarkStart w:id="18" w:name="_Toc417485991"/>
    </w:p>
    <w:p w14:paraId="478B684C" w14:textId="77777777" w:rsidR="00FD37CE" w:rsidRPr="006A458C" w:rsidRDefault="004E782B" w:rsidP="00DB527D">
      <w:pPr>
        <w:spacing w:after="0" w:line="276" w:lineRule="auto"/>
        <w:ind w:left="567" w:hanging="425"/>
        <w:jc w:val="both"/>
        <w:rPr>
          <w:rFonts w:ascii="Arial" w:hAnsi="Arial" w:cs="Arial"/>
          <w:sz w:val="20"/>
          <w:szCs w:val="20"/>
        </w:rPr>
      </w:pPr>
      <w:r w:rsidRPr="00180996">
        <w:rPr>
          <w:rFonts w:ascii="Arial" w:hAnsi="Arial" w:cs="Arial"/>
          <w:sz w:val="20"/>
          <w:szCs w:val="20"/>
        </w:rPr>
        <w:t>9</w:t>
      </w:r>
      <w:r w:rsidR="00C836C0" w:rsidRPr="00180996">
        <w:rPr>
          <w:rFonts w:ascii="Arial" w:hAnsi="Arial" w:cs="Arial"/>
          <w:sz w:val="20"/>
          <w:szCs w:val="20"/>
        </w:rPr>
        <w:t xml:space="preserve">. </w:t>
      </w:r>
      <w:r w:rsidR="00DB527D">
        <w:rPr>
          <w:rFonts w:ascii="Arial" w:hAnsi="Arial" w:cs="Arial"/>
          <w:sz w:val="20"/>
          <w:szCs w:val="20"/>
        </w:rPr>
        <w:t xml:space="preserve">   </w:t>
      </w:r>
      <w:r w:rsidR="00C836C0" w:rsidRPr="00180996">
        <w:rPr>
          <w:rFonts w:ascii="Arial" w:hAnsi="Arial" w:cs="Arial"/>
          <w:sz w:val="20"/>
          <w:szCs w:val="20"/>
        </w:rPr>
        <w:t xml:space="preserve">Wszelkie ewentualne próby eksploatacyjne Wykonawca wykona przed zgłoszeniem do odbioru końcowego przy udziale Zamawiającego lub osób którymi się on posługuje. </w:t>
      </w:r>
      <w:bookmarkStart w:id="19" w:name="_Toc417485993"/>
      <w:bookmarkEnd w:id="18"/>
    </w:p>
    <w:p w14:paraId="4A2D169B" w14:textId="77777777" w:rsidR="00A35142" w:rsidRPr="00180996" w:rsidRDefault="00A35142" w:rsidP="007E5630">
      <w:pPr>
        <w:spacing w:before="240" w:after="0" w:line="276" w:lineRule="auto"/>
        <w:jc w:val="center"/>
        <w:rPr>
          <w:rFonts w:ascii="Arial" w:hAnsi="Arial" w:cs="Arial"/>
          <w:b/>
          <w:sz w:val="20"/>
          <w:szCs w:val="20"/>
        </w:rPr>
      </w:pPr>
      <w:r w:rsidRPr="00180996">
        <w:rPr>
          <w:rFonts w:ascii="Arial" w:hAnsi="Arial" w:cs="Arial"/>
          <w:b/>
          <w:sz w:val="20"/>
          <w:szCs w:val="20"/>
        </w:rPr>
        <w:lastRenderedPageBreak/>
        <w:t xml:space="preserve">§ </w:t>
      </w:r>
      <w:r w:rsidR="001920F4" w:rsidRPr="00180996">
        <w:rPr>
          <w:rFonts w:ascii="Arial" w:hAnsi="Arial" w:cs="Arial"/>
          <w:b/>
          <w:sz w:val="20"/>
          <w:szCs w:val="20"/>
        </w:rPr>
        <w:t>17</w:t>
      </w:r>
      <w:r w:rsidRPr="00180996">
        <w:rPr>
          <w:rFonts w:ascii="Arial" w:hAnsi="Arial" w:cs="Arial"/>
          <w:b/>
          <w:sz w:val="20"/>
          <w:szCs w:val="20"/>
        </w:rPr>
        <w:t xml:space="preserve">. </w:t>
      </w:r>
    </w:p>
    <w:p w14:paraId="3EC920D5" w14:textId="78CB884D" w:rsidR="00A35142" w:rsidRPr="00180996" w:rsidRDefault="00A35142" w:rsidP="002528A9">
      <w:pPr>
        <w:numPr>
          <w:ilvl w:val="0"/>
          <w:numId w:val="14"/>
        </w:numPr>
        <w:tabs>
          <w:tab w:val="num" w:pos="567"/>
        </w:tabs>
        <w:spacing w:after="0" w:line="276" w:lineRule="auto"/>
        <w:ind w:left="567" w:hanging="425"/>
        <w:jc w:val="both"/>
        <w:rPr>
          <w:rFonts w:ascii="Arial" w:hAnsi="Arial" w:cs="Arial"/>
          <w:sz w:val="20"/>
          <w:szCs w:val="20"/>
        </w:rPr>
      </w:pPr>
      <w:bookmarkStart w:id="20" w:name="_Toc245546459"/>
      <w:bookmarkStart w:id="21" w:name="_Toc245546976"/>
      <w:bookmarkEnd w:id="19"/>
      <w:r w:rsidRPr="00836066">
        <w:rPr>
          <w:rFonts w:ascii="Arial" w:hAnsi="Arial" w:cs="Arial"/>
          <w:sz w:val="20"/>
          <w:szCs w:val="20"/>
          <w:highlight w:val="yellow"/>
        </w:rPr>
        <w:t xml:space="preserve">Wykonawca ponosi odpowiedzialność względem Zamawiającego z tytułu rękojmi za wady robót będących przedmiotem Umowy na zasadach określonych w Kodeksie cywilnym, przy czym okres odpowiedzialności Wykonawcy z tytułu rękojmi za wady wynosi </w:t>
      </w:r>
      <w:r w:rsidR="00836066" w:rsidRPr="00836066">
        <w:rPr>
          <w:rFonts w:ascii="Arial" w:hAnsi="Arial" w:cs="Arial"/>
          <w:sz w:val="20"/>
          <w:szCs w:val="20"/>
          <w:highlight w:val="yellow"/>
        </w:rPr>
        <w:t>24</w:t>
      </w:r>
      <w:r w:rsidR="00FD37CE" w:rsidRPr="00836066">
        <w:rPr>
          <w:rFonts w:ascii="Arial" w:hAnsi="Arial" w:cs="Arial"/>
          <w:sz w:val="20"/>
          <w:szCs w:val="20"/>
          <w:highlight w:val="yellow"/>
        </w:rPr>
        <w:t xml:space="preserve"> </w:t>
      </w:r>
      <w:r w:rsidR="00836066" w:rsidRPr="00836066">
        <w:rPr>
          <w:rFonts w:ascii="Arial" w:hAnsi="Arial" w:cs="Arial"/>
          <w:sz w:val="20"/>
          <w:szCs w:val="20"/>
          <w:highlight w:val="yellow"/>
        </w:rPr>
        <w:t>miesiące</w:t>
      </w:r>
      <w:r w:rsidRPr="00180996">
        <w:rPr>
          <w:rFonts w:ascii="Arial" w:hAnsi="Arial" w:cs="Arial"/>
          <w:sz w:val="20"/>
          <w:szCs w:val="20"/>
        </w:rPr>
        <w:t>.</w:t>
      </w:r>
    </w:p>
    <w:p w14:paraId="44FD7421" w14:textId="235DBAB4" w:rsidR="00A35142" w:rsidRPr="00836066" w:rsidRDefault="00A35142" w:rsidP="00DB527D">
      <w:pPr>
        <w:numPr>
          <w:ilvl w:val="0"/>
          <w:numId w:val="14"/>
        </w:numPr>
        <w:tabs>
          <w:tab w:val="num" w:pos="567"/>
        </w:tabs>
        <w:spacing w:after="0" w:line="276" w:lineRule="auto"/>
        <w:ind w:left="567" w:hanging="425"/>
        <w:jc w:val="both"/>
        <w:rPr>
          <w:rFonts w:ascii="Arial" w:hAnsi="Arial" w:cs="Arial"/>
          <w:sz w:val="20"/>
          <w:szCs w:val="20"/>
          <w:highlight w:val="yellow"/>
        </w:rPr>
      </w:pPr>
      <w:r w:rsidRPr="00836066">
        <w:rPr>
          <w:rFonts w:ascii="Arial" w:hAnsi="Arial" w:cs="Arial"/>
          <w:sz w:val="20"/>
          <w:szCs w:val="20"/>
          <w:highlight w:val="yellow"/>
        </w:rPr>
        <w:t xml:space="preserve">Wykonawca ponosi odpowiedzialność względem Zamawiającego z tytułu </w:t>
      </w:r>
      <w:bookmarkEnd w:id="20"/>
      <w:bookmarkEnd w:id="21"/>
      <w:r w:rsidRPr="00836066">
        <w:rPr>
          <w:rFonts w:ascii="Arial" w:hAnsi="Arial" w:cs="Arial"/>
          <w:sz w:val="20"/>
          <w:szCs w:val="20"/>
          <w:highlight w:val="yellow"/>
        </w:rPr>
        <w:t xml:space="preserve">gwarancji, przy czym okres odpowiedzialności Wykonawcy z tytułu gwarancji </w:t>
      </w:r>
      <w:r w:rsidR="00951493" w:rsidRPr="00836066">
        <w:rPr>
          <w:rFonts w:ascii="Arial" w:hAnsi="Arial" w:cs="Arial"/>
          <w:sz w:val="20"/>
          <w:szCs w:val="20"/>
          <w:highlight w:val="yellow"/>
        </w:rPr>
        <w:t xml:space="preserve">jakości </w:t>
      </w:r>
      <w:r w:rsidRPr="00836066">
        <w:rPr>
          <w:rFonts w:ascii="Arial" w:hAnsi="Arial" w:cs="Arial"/>
          <w:sz w:val="20"/>
          <w:szCs w:val="20"/>
          <w:highlight w:val="yellow"/>
        </w:rPr>
        <w:t>wynosi</w:t>
      </w:r>
      <w:r w:rsidR="00B15D1A" w:rsidRPr="00836066">
        <w:rPr>
          <w:rFonts w:ascii="Arial" w:hAnsi="Arial" w:cs="Arial"/>
          <w:sz w:val="20"/>
          <w:szCs w:val="20"/>
          <w:highlight w:val="yellow"/>
        </w:rPr>
        <w:t xml:space="preserve"> </w:t>
      </w:r>
      <w:r w:rsidR="00836066" w:rsidRPr="00836066">
        <w:rPr>
          <w:rFonts w:ascii="Arial" w:hAnsi="Arial" w:cs="Arial"/>
          <w:sz w:val="20"/>
          <w:szCs w:val="20"/>
          <w:highlight w:val="yellow"/>
        </w:rPr>
        <w:t>___</w:t>
      </w:r>
      <w:r w:rsidR="00B15D1A" w:rsidRPr="00836066">
        <w:rPr>
          <w:rFonts w:ascii="Arial" w:hAnsi="Arial" w:cs="Arial"/>
          <w:sz w:val="20"/>
          <w:szCs w:val="20"/>
          <w:highlight w:val="yellow"/>
        </w:rPr>
        <w:t xml:space="preserve"> miesiące liczone od daty odbioru </w:t>
      </w:r>
      <w:r w:rsidR="009308F9" w:rsidRPr="00836066">
        <w:rPr>
          <w:rFonts w:ascii="Arial" w:hAnsi="Arial" w:cs="Arial"/>
          <w:sz w:val="20"/>
          <w:szCs w:val="20"/>
          <w:highlight w:val="yellow"/>
        </w:rPr>
        <w:t>końcowego (wykonania Przedmiotu umowy).</w:t>
      </w:r>
    </w:p>
    <w:p w14:paraId="4A5CED48" w14:textId="77777777" w:rsidR="001920F4" w:rsidRPr="00180996" w:rsidRDefault="001920F4" w:rsidP="009308F9">
      <w:pPr>
        <w:numPr>
          <w:ilvl w:val="0"/>
          <w:numId w:val="14"/>
        </w:numPr>
        <w:tabs>
          <w:tab w:val="num" w:pos="567"/>
        </w:tabs>
        <w:spacing w:after="0" w:line="276" w:lineRule="auto"/>
        <w:ind w:left="567" w:hanging="425"/>
        <w:jc w:val="both"/>
        <w:rPr>
          <w:rFonts w:ascii="Arial" w:hAnsi="Arial" w:cs="Arial"/>
          <w:sz w:val="20"/>
          <w:szCs w:val="20"/>
        </w:rPr>
      </w:pPr>
      <w:bookmarkStart w:id="22" w:name="_Toc417485994"/>
      <w:r w:rsidRPr="009308F9">
        <w:rPr>
          <w:rFonts w:ascii="Arial" w:hAnsi="Arial" w:cs="Arial"/>
          <w:sz w:val="20"/>
          <w:szCs w:val="20"/>
        </w:rPr>
        <w:t>Wykonawca jest odpowiedzialny za wszelkie szkody i straty, które spowodował</w:t>
      </w:r>
      <w:r w:rsidRPr="00180996">
        <w:rPr>
          <w:rFonts w:ascii="Arial" w:hAnsi="Arial" w:cs="Arial"/>
          <w:sz w:val="20"/>
          <w:szCs w:val="20"/>
        </w:rPr>
        <w:t xml:space="preserve"> w czasie prac nad usuwaniem wad.</w:t>
      </w:r>
    </w:p>
    <w:p w14:paraId="6A07AE15" w14:textId="052E322A"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Jeżeli dla ustalenia zaistnienia wad niezbędne jest dokonanie prób, badań, odkryć lub ekspertyz, a Wykonawca uchyla się od obowiązku wykonania tych badań, Zamawiający ma prawo zlecić dokonanie tych czynności na koszt i ryzyko </w:t>
      </w:r>
      <w:r w:rsidR="002528A9">
        <w:rPr>
          <w:rFonts w:ascii="Arial" w:hAnsi="Arial" w:cs="Arial"/>
          <w:sz w:val="20"/>
          <w:szCs w:val="20"/>
        </w:rPr>
        <w:t>W</w:t>
      </w:r>
      <w:r w:rsidRPr="00180996">
        <w:rPr>
          <w:rFonts w:ascii="Arial" w:hAnsi="Arial" w:cs="Arial"/>
          <w:sz w:val="20"/>
          <w:szCs w:val="20"/>
        </w:rPr>
        <w:t>ykonawcy</w:t>
      </w:r>
      <w:r w:rsidR="009308F9">
        <w:rPr>
          <w:rFonts w:ascii="Arial" w:hAnsi="Arial" w:cs="Arial"/>
          <w:sz w:val="20"/>
          <w:szCs w:val="20"/>
        </w:rPr>
        <w:t>, bez zgody sądu</w:t>
      </w:r>
      <w:r w:rsidRPr="00180996">
        <w:rPr>
          <w:rFonts w:ascii="Arial" w:hAnsi="Arial" w:cs="Arial"/>
          <w:sz w:val="20"/>
          <w:szCs w:val="20"/>
        </w:rPr>
        <w:t>.</w:t>
      </w:r>
    </w:p>
    <w:p w14:paraId="43AE4E0B"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Jeżeli warunki gwarancji udzielonej przez producenta materiałów i urządzeń przewidują dłuższy okres gwarancji niż gwarancja udzielona przez Wykonawcę – obowiązuje okres gwarancji w wymiarze równym okresowi gwarancji producenta. </w:t>
      </w:r>
    </w:p>
    <w:p w14:paraId="10F4E3DA"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Wykonawca zobowiązuje się na żądanie Zamawiającego do usunięcia na swój koszt wszelkich wad występujących w okresie gwarancji i rękojmi za wady. W przypadku stwierdzenia wad, usterek lub braków w wykonanym Przedmiocie Umowy, Zamawiającego ma prawo - według swojego wyboru - żądać od Wykonawcy usunięcia wad usterek lub braków, poprzez naprawę lub wymianę wadliwej części robót lub materiałów, lub dokonać obniżenia wynagrodzenia Wykonawcy odpowiedniego do charakteru wad usterek lub braków i kosztów ich usunięcia, bądź pomniejszenia wartości – w odniesieniu do wad nieusuwalnych. W przypadku braku usunięcia we wskazanym przez Zamawiającego terminie wad, usterek lub braków, Zamawiającego jest nieodwołalnie upoważniony to wykonania zastępczego, poprzez powierzenie usunięcie wad, usterek lub braków osobie trzeciej, na koszt i ryzyko Wykonawcy</w:t>
      </w:r>
      <w:r w:rsidR="00DB527D">
        <w:rPr>
          <w:rFonts w:ascii="Arial" w:hAnsi="Arial" w:cs="Arial"/>
          <w:sz w:val="20"/>
          <w:szCs w:val="20"/>
        </w:rPr>
        <w:t xml:space="preserve"> bez zgody sądu</w:t>
      </w:r>
      <w:r w:rsidRPr="00180996">
        <w:rPr>
          <w:rFonts w:ascii="Arial" w:hAnsi="Arial" w:cs="Arial"/>
          <w:sz w:val="20"/>
          <w:szCs w:val="20"/>
        </w:rPr>
        <w:t xml:space="preserve">. W takim przypadku Wykonawca pokryje Zamawiającemu wszystkie koszty związane z wykonawstwem zastępczym. </w:t>
      </w:r>
    </w:p>
    <w:p w14:paraId="1DD5CC3C"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Zamawiający może wykonywać uprawnienia z tytułu rękojmi za wady Przedmiotu umowy niezależnie od uprawnień wynikających z gwarancji. </w:t>
      </w:r>
    </w:p>
    <w:p w14:paraId="2E08C974"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Usunięcie wady lub usterki stwierdzone zostanie protokołem podpisanym przez każda ze Stron. </w:t>
      </w:r>
    </w:p>
    <w:p w14:paraId="22252EB3"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Niezależnie od wykonywania uprawnień z tytułu rękojmi i gwarancji Zamawiający może żądać naprawienia na zasadach ogólnych szkody z powodu zaistnienia wady, chyba że szkoda jest wyłącznie następstwem okoliczności, za które Wykonawca nie ponosi odpowiedzialności.</w:t>
      </w:r>
    </w:p>
    <w:p w14:paraId="6D35F3A0" w14:textId="1BC75F79" w:rsidR="001920F4" w:rsidRPr="00B07379" w:rsidRDefault="001920F4" w:rsidP="00B07379">
      <w:pPr>
        <w:numPr>
          <w:ilvl w:val="0"/>
          <w:numId w:val="14"/>
        </w:numPr>
        <w:tabs>
          <w:tab w:val="clear" w:pos="2140"/>
        </w:tabs>
        <w:spacing w:after="0" w:line="276" w:lineRule="auto"/>
        <w:ind w:left="567" w:hanging="425"/>
        <w:jc w:val="both"/>
        <w:rPr>
          <w:rFonts w:ascii="Arial" w:hAnsi="Arial" w:cs="Arial"/>
          <w:sz w:val="20"/>
          <w:szCs w:val="20"/>
        </w:rPr>
      </w:pPr>
      <w:r w:rsidRPr="00145FC7">
        <w:rPr>
          <w:rFonts w:ascii="Arial" w:hAnsi="Arial" w:cs="Arial"/>
          <w:sz w:val="20"/>
          <w:szCs w:val="20"/>
        </w:rPr>
        <w:t>Wykonawca odpowiedzialny będzie za wykonywanie wszelkich okresowych przeglądów gwarancyjnych, które niezbędne są do utrzymania gwarancji jakości w mocy</w:t>
      </w:r>
      <w:r w:rsidRPr="00B07379">
        <w:rPr>
          <w:rFonts w:ascii="Arial" w:hAnsi="Arial" w:cs="Arial"/>
          <w:sz w:val="20"/>
          <w:szCs w:val="20"/>
        </w:rPr>
        <w:t>.</w:t>
      </w:r>
      <w:r w:rsidR="00B87B5C">
        <w:rPr>
          <w:rFonts w:ascii="Arial" w:hAnsi="Arial" w:cs="Arial"/>
          <w:sz w:val="20"/>
          <w:szCs w:val="20"/>
        </w:rPr>
        <w:t xml:space="preserve"> </w:t>
      </w:r>
      <w:r w:rsidRPr="00B07379">
        <w:rPr>
          <w:rFonts w:ascii="Arial" w:hAnsi="Arial" w:cs="Arial"/>
          <w:sz w:val="20"/>
          <w:szCs w:val="20"/>
        </w:rPr>
        <w:t xml:space="preserve">Do powiadamiania </w:t>
      </w:r>
      <w:r w:rsidR="00224137" w:rsidRPr="00B07379">
        <w:rPr>
          <w:rFonts w:ascii="Arial" w:hAnsi="Arial" w:cs="Arial"/>
          <w:sz w:val="20"/>
          <w:szCs w:val="20"/>
        </w:rPr>
        <w:t>W</w:t>
      </w:r>
      <w:r w:rsidRPr="00B07379">
        <w:rPr>
          <w:rFonts w:ascii="Arial" w:hAnsi="Arial" w:cs="Arial"/>
          <w:sz w:val="20"/>
          <w:szCs w:val="20"/>
        </w:rPr>
        <w:t xml:space="preserve">ykonawcy o wadach lub usterkach stwierdzonych w okresie gwarancji jakości wymagających pilnego usunięcia, w imieniu Zamawiającego upoważniony jest także odpowiedni </w:t>
      </w:r>
      <w:r w:rsidR="00224137" w:rsidRPr="00B07379">
        <w:rPr>
          <w:rFonts w:ascii="Arial" w:hAnsi="Arial" w:cs="Arial"/>
          <w:sz w:val="20"/>
          <w:szCs w:val="20"/>
        </w:rPr>
        <w:t>inspektor nadzoru lub osoba wyznaczone przez Zamawiającego.</w:t>
      </w:r>
      <w:r w:rsidRPr="00B07379">
        <w:rPr>
          <w:rFonts w:ascii="Arial" w:hAnsi="Arial" w:cs="Arial"/>
          <w:sz w:val="20"/>
          <w:szCs w:val="20"/>
        </w:rPr>
        <w:t xml:space="preserve"> </w:t>
      </w:r>
    </w:p>
    <w:p w14:paraId="49D02707" w14:textId="77777777" w:rsidR="001920F4" w:rsidRPr="00145FC7"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45FC7">
        <w:rPr>
          <w:rFonts w:ascii="Arial" w:hAnsi="Arial" w:cs="Arial"/>
          <w:sz w:val="20"/>
          <w:szCs w:val="20"/>
        </w:rPr>
        <w:t xml:space="preserve">Dla wykonywania uprawnień z tytułu gwarancji jakości wystarczające jest również powiadomienie </w:t>
      </w:r>
      <w:r w:rsidR="00224137" w:rsidRPr="00145FC7">
        <w:rPr>
          <w:rFonts w:ascii="Arial" w:hAnsi="Arial" w:cs="Arial"/>
          <w:sz w:val="20"/>
          <w:szCs w:val="20"/>
        </w:rPr>
        <w:t>W</w:t>
      </w:r>
      <w:r w:rsidRPr="00145FC7">
        <w:rPr>
          <w:rFonts w:ascii="Arial" w:hAnsi="Arial" w:cs="Arial"/>
          <w:sz w:val="20"/>
          <w:szCs w:val="20"/>
        </w:rPr>
        <w:t xml:space="preserve">ykonawcy po upływie okresu gwarancji, jeżeli wada powstała przed upływem tego okresu. </w:t>
      </w:r>
    </w:p>
    <w:p w14:paraId="51761295"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45FC7">
        <w:rPr>
          <w:rFonts w:ascii="Arial" w:hAnsi="Arial" w:cs="Arial"/>
          <w:sz w:val="20"/>
          <w:szCs w:val="20"/>
        </w:rPr>
        <w:t>W przypadku dokonania napraw w</w:t>
      </w:r>
      <w:r w:rsidRPr="00180996">
        <w:rPr>
          <w:rFonts w:ascii="Arial" w:hAnsi="Arial" w:cs="Arial"/>
          <w:sz w:val="20"/>
          <w:szCs w:val="20"/>
        </w:rPr>
        <w:t xml:space="preserve"> ramach gwarancji jakości okres gwarancji biegnie na nowo w stosunku do elementu objętego naprawą. </w:t>
      </w:r>
    </w:p>
    <w:p w14:paraId="39B3AC34" w14:textId="77777777" w:rsidR="000C6342"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Niniejsza umowa stanowi dokument gwarancyjny uprawniający </w:t>
      </w:r>
      <w:r w:rsidR="00224137" w:rsidRPr="00180996">
        <w:rPr>
          <w:rFonts w:ascii="Arial" w:hAnsi="Arial" w:cs="Arial"/>
          <w:sz w:val="20"/>
          <w:szCs w:val="20"/>
        </w:rPr>
        <w:t>Zamawiającego</w:t>
      </w:r>
      <w:r w:rsidRPr="00180996">
        <w:rPr>
          <w:rFonts w:ascii="Arial" w:hAnsi="Arial" w:cs="Arial"/>
          <w:sz w:val="20"/>
          <w:szCs w:val="20"/>
        </w:rPr>
        <w:t xml:space="preserve"> do żądania od </w:t>
      </w:r>
      <w:proofErr w:type="gramStart"/>
      <w:r w:rsidR="00224137" w:rsidRPr="00180996">
        <w:rPr>
          <w:rFonts w:ascii="Arial" w:hAnsi="Arial" w:cs="Arial"/>
          <w:sz w:val="20"/>
          <w:szCs w:val="20"/>
        </w:rPr>
        <w:t>W</w:t>
      </w:r>
      <w:r w:rsidRPr="00180996">
        <w:rPr>
          <w:rFonts w:ascii="Arial" w:hAnsi="Arial" w:cs="Arial"/>
          <w:sz w:val="20"/>
          <w:szCs w:val="20"/>
        </w:rPr>
        <w:t>ykonawcy  usunięcia</w:t>
      </w:r>
      <w:proofErr w:type="gramEnd"/>
      <w:r w:rsidRPr="00180996">
        <w:rPr>
          <w:rFonts w:ascii="Arial" w:hAnsi="Arial" w:cs="Arial"/>
          <w:sz w:val="20"/>
          <w:szCs w:val="20"/>
        </w:rPr>
        <w:t xml:space="preserve"> wad zgłoszonych w okresie gwarancji jakości i rękojmi za wady</w:t>
      </w:r>
      <w:r w:rsidR="00224137" w:rsidRPr="00180996">
        <w:rPr>
          <w:rFonts w:ascii="Arial" w:hAnsi="Arial" w:cs="Arial"/>
          <w:sz w:val="20"/>
          <w:szCs w:val="20"/>
        </w:rPr>
        <w:t>.</w:t>
      </w:r>
    </w:p>
    <w:p w14:paraId="3CE22B12" w14:textId="77777777" w:rsidR="00A35142" w:rsidRPr="00180996" w:rsidRDefault="00A35142" w:rsidP="007E5630">
      <w:pPr>
        <w:spacing w:before="240" w:after="0"/>
        <w:jc w:val="center"/>
        <w:rPr>
          <w:rFonts w:ascii="Arial" w:hAnsi="Arial" w:cs="Arial"/>
          <w:b/>
          <w:sz w:val="20"/>
          <w:szCs w:val="20"/>
        </w:rPr>
      </w:pPr>
      <w:r w:rsidRPr="00180996">
        <w:rPr>
          <w:rFonts w:ascii="Arial" w:hAnsi="Arial" w:cs="Arial"/>
          <w:b/>
          <w:sz w:val="20"/>
          <w:szCs w:val="20"/>
        </w:rPr>
        <w:t xml:space="preserve">§ </w:t>
      </w:r>
      <w:r w:rsidR="00180996" w:rsidRPr="00180996">
        <w:rPr>
          <w:rFonts w:ascii="Arial" w:hAnsi="Arial" w:cs="Arial"/>
          <w:b/>
          <w:sz w:val="20"/>
          <w:szCs w:val="20"/>
        </w:rPr>
        <w:t>18</w:t>
      </w:r>
      <w:r w:rsidRPr="00180996">
        <w:rPr>
          <w:rFonts w:ascii="Arial" w:hAnsi="Arial" w:cs="Arial"/>
          <w:b/>
          <w:sz w:val="20"/>
          <w:szCs w:val="20"/>
        </w:rPr>
        <w:t xml:space="preserve">. </w:t>
      </w:r>
    </w:p>
    <w:bookmarkEnd w:id="22"/>
    <w:p w14:paraId="4B9B25C2" w14:textId="77777777" w:rsidR="00A35142" w:rsidRPr="00180996" w:rsidRDefault="00A35142" w:rsidP="00C74AB3">
      <w:pPr>
        <w:spacing w:after="0" w:line="276" w:lineRule="auto"/>
        <w:jc w:val="both"/>
        <w:rPr>
          <w:rFonts w:ascii="Arial" w:hAnsi="Arial" w:cs="Arial"/>
          <w:sz w:val="20"/>
          <w:szCs w:val="20"/>
        </w:rPr>
      </w:pPr>
      <w:r w:rsidRPr="00180996">
        <w:rPr>
          <w:rFonts w:ascii="Arial" w:hAnsi="Arial" w:cs="Arial"/>
          <w:sz w:val="20"/>
          <w:szCs w:val="20"/>
        </w:rPr>
        <w:t>Istotna zmiana postanowień Umowy w stosunku do treści Oferty Wykonawcy możliwa jest wyłącznie w przypadku zaistnienia jednej z następujących okoliczności i na warunkach określonych poniżej:</w:t>
      </w:r>
    </w:p>
    <w:p w14:paraId="1A04639D" w14:textId="77777777" w:rsidR="00180996" w:rsidRPr="00180996" w:rsidRDefault="00180996" w:rsidP="000833A9">
      <w:pPr>
        <w:pStyle w:val="Akapitzlist"/>
        <w:numPr>
          <w:ilvl w:val="0"/>
          <w:numId w:val="27"/>
        </w:numPr>
        <w:overflowPunct w:val="0"/>
        <w:autoSpaceDE w:val="0"/>
        <w:autoSpaceDN w:val="0"/>
        <w:adjustRightInd w:val="0"/>
        <w:spacing w:line="276" w:lineRule="auto"/>
        <w:ind w:left="426" w:hanging="426"/>
        <w:contextualSpacing/>
        <w:jc w:val="both"/>
        <w:textAlignment w:val="baseline"/>
        <w:rPr>
          <w:rFonts w:ascii="Arial" w:hAnsi="Arial" w:cs="Arial"/>
        </w:rPr>
      </w:pPr>
      <w:r w:rsidRPr="00180996">
        <w:rPr>
          <w:rFonts w:ascii="Arial" w:hAnsi="Arial" w:cs="Arial"/>
        </w:rPr>
        <w:t>Zmiany technologiczne spowodowane następującymi okolicznościami:</w:t>
      </w:r>
    </w:p>
    <w:p w14:paraId="356E333C" w14:textId="77777777" w:rsidR="00180996" w:rsidRPr="00180996" w:rsidRDefault="00180996" w:rsidP="002528A9">
      <w:pPr>
        <w:pStyle w:val="Akapitzlist"/>
        <w:numPr>
          <w:ilvl w:val="0"/>
          <w:numId w:val="21"/>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 xml:space="preserve">pojawienie się na rynku materiałów lub urządzeń nowszej generacji niż wskazane w opisie przedmiotu zamówienia, pozwalających na zaoszczędzenie kosztów realizacji przedmiotu </w:t>
      </w:r>
      <w:r w:rsidRPr="00180996">
        <w:rPr>
          <w:rFonts w:ascii="Arial" w:hAnsi="Arial" w:cs="Arial"/>
        </w:rPr>
        <w:lastRenderedPageBreak/>
        <w:t>Umowy lub kosztów eksploatacji wykonanego przedmiotu Umowy, lub umożliwiające uzyskanie lepszej jakości przedmiotu Umowy;</w:t>
      </w:r>
    </w:p>
    <w:p w14:paraId="5FB05D49" w14:textId="77777777" w:rsidR="00180996" w:rsidRPr="00180996" w:rsidRDefault="00180996" w:rsidP="002528A9">
      <w:pPr>
        <w:pStyle w:val="Akapitzlist"/>
        <w:numPr>
          <w:ilvl w:val="0"/>
          <w:numId w:val="21"/>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pojawienie się nowszej technologii wykonania zaprojektowanych robót budowlanych stanowiących przedmiot Umowy, pozwalającej na skrócenie czasu realizacji przedmiotu Umowy lub kosztów wykonywanych prac lub robót, jak również kosztów eksploatacji wykonanego przedmiotu Umowy.</w:t>
      </w:r>
    </w:p>
    <w:p w14:paraId="0BF7A738" w14:textId="77777777" w:rsidR="00180996" w:rsidRPr="00180996" w:rsidRDefault="00180996" w:rsidP="002528A9">
      <w:pPr>
        <w:pStyle w:val="Akapitzlist"/>
        <w:numPr>
          <w:ilvl w:val="0"/>
          <w:numId w:val="21"/>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konieczność zrealizowania przedmiotu umowy przy zastosowaniu innych rozwiązań technicznych lub materiałowych posiadających świadectwa dopuszczenia do eksploatacji typów budowli i urządzeń przeznaczonych do prowadzenia ruchu kolejowego, ze względu na zmiany obowiązującego prawa;</w:t>
      </w:r>
    </w:p>
    <w:p w14:paraId="36D6BFD3" w14:textId="77777777" w:rsidR="00180996" w:rsidRPr="00180996" w:rsidRDefault="00180996" w:rsidP="002528A9">
      <w:pPr>
        <w:pStyle w:val="Akapitzlist"/>
        <w:numPr>
          <w:ilvl w:val="0"/>
          <w:numId w:val="21"/>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zmiana sposobu wykonywania umowy w przypadku zmiany technologii wykonania robót pod warunkiem osiągnięcia niemniejszych parametrów końcowych wykonanych robót, przy zachowaniu ceny nie wyższej niż wynika z niniejszej umowy oraz terminu wykonania zamówienia, na umotywowany wniosek Wykonawcy po akceptacji Beneficjenta.</w:t>
      </w:r>
    </w:p>
    <w:p w14:paraId="6789C922" w14:textId="607E7385" w:rsidR="00180996" w:rsidRPr="00180996" w:rsidRDefault="00180996" w:rsidP="00180996">
      <w:pPr>
        <w:overflowPunct w:val="0"/>
        <w:autoSpaceDE w:val="0"/>
        <w:autoSpaceDN w:val="0"/>
        <w:adjustRightInd w:val="0"/>
        <w:spacing w:after="0" w:line="276" w:lineRule="auto"/>
        <w:ind w:left="709"/>
        <w:jc w:val="both"/>
        <w:textAlignment w:val="baseline"/>
        <w:rPr>
          <w:rFonts w:ascii="Arial" w:hAnsi="Arial" w:cs="Arial"/>
          <w:sz w:val="20"/>
          <w:szCs w:val="20"/>
        </w:rPr>
      </w:pPr>
      <w:r w:rsidRPr="00180996">
        <w:rPr>
          <w:rFonts w:ascii="Arial" w:hAnsi="Arial" w:cs="Arial"/>
          <w:iCs/>
          <w:sz w:val="20"/>
          <w:szCs w:val="20"/>
        </w:rPr>
        <w:t>- możliwa będzie zmiana sposobu wykonania, terminu wykonania umowy</w:t>
      </w:r>
      <w:r w:rsidR="00B87B5C">
        <w:rPr>
          <w:rFonts w:ascii="Arial" w:hAnsi="Arial" w:cs="Arial"/>
          <w:iCs/>
          <w:sz w:val="20"/>
          <w:szCs w:val="20"/>
        </w:rPr>
        <w:t xml:space="preserve"> (Etapu</w:t>
      </w:r>
      <w:r w:rsidR="00E02E7D">
        <w:rPr>
          <w:rFonts w:ascii="Arial" w:hAnsi="Arial" w:cs="Arial"/>
          <w:iCs/>
          <w:sz w:val="20"/>
          <w:szCs w:val="20"/>
        </w:rPr>
        <w:t xml:space="preserve"> lub poszczególnych instalacji</w:t>
      </w:r>
      <w:r w:rsidR="00B87B5C">
        <w:rPr>
          <w:rFonts w:ascii="Arial" w:hAnsi="Arial" w:cs="Arial"/>
          <w:iCs/>
          <w:sz w:val="20"/>
          <w:szCs w:val="20"/>
        </w:rPr>
        <w:t>)</w:t>
      </w:r>
      <w:r w:rsidRPr="00180996">
        <w:rPr>
          <w:rFonts w:ascii="Arial" w:hAnsi="Arial" w:cs="Arial"/>
          <w:iCs/>
          <w:sz w:val="20"/>
          <w:szCs w:val="20"/>
        </w:rPr>
        <w:t>, zmiana materiałów i technologii wykonania przedmiotu umowy i konstrukcji obiektów budowlanych jak również zmiany lokalizacji obiektów budowlanych i urządzeń w zakresie adekwatnym do przyczyny powodującej konieczność zmiany.</w:t>
      </w:r>
    </w:p>
    <w:p w14:paraId="2BF60222" w14:textId="77777777" w:rsidR="00180996" w:rsidRPr="00180996" w:rsidRDefault="00180996" w:rsidP="002528A9">
      <w:pPr>
        <w:numPr>
          <w:ilvl w:val="0"/>
          <w:numId w:val="10"/>
        </w:numPr>
        <w:overflowPunct w:val="0"/>
        <w:autoSpaceDE w:val="0"/>
        <w:autoSpaceDN w:val="0"/>
        <w:adjustRightInd w:val="0"/>
        <w:spacing w:after="0" w:line="276" w:lineRule="auto"/>
        <w:ind w:left="426" w:hanging="426"/>
        <w:jc w:val="both"/>
        <w:textAlignment w:val="baseline"/>
        <w:rPr>
          <w:rFonts w:ascii="Arial" w:hAnsi="Arial" w:cs="Arial"/>
          <w:iCs/>
          <w:sz w:val="20"/>
          <w:szCs w:val="20"/>
        </w:rPr>
      </w:pPr>
      <w:r w:rsidRPr="00180996">
        <w:rPr>
          <w:rFonts w:ascii="Arial" w:hAnsi="Arial" w:cs="Arial"/>
          <w:iCs/>
          <w:sz w:val="20"/>
          <w:szCs w:val="20"/>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 w trakcie wykonywania przedmiotu niniejszej umowy, w szczególności:</w:t>
      </w:r>
    </w:p>
    <w:p w14:paraId="17BC9198" w14:textId="77777777" w:rsidR="00180996" w:rsidRPr="00180996" w:rsidRDefault="00180996" w:rsidP="002528A9">
      <w:pPr>
        <w:pStyle w:val="Akapitzlist"/>
        <w:numPr>
          <w:ilvl w:val="0"/>
          <w:numId w:val="22"/>
        </w:numPr>
        <w:overflowPunct w:val="0"/>
        <w:autoSpaceDE w:val="0"/>
        <w:autoSpaceDN w:val="0"/>
        <w:adjustRightInd w:val="0"/>
        <w:ind w:left="1077" w:hanging="357"/>
        <w:jc w:val="both"/>
        <w:textAlignment w:val="baseline"/>
        <w:rPr>
          <w:rFonts w:ascii="Arial" w:hAnsi="Arial" w:cs="Arial"/>
        </w:rPr>
      </w:pPr>
      <w:r w:rsidRPr="00180996">
        <w:rPr>
          <w:rFonts w:ascii="Arial" w:hAnsi="Arial" w:cs="Arial"/>
        </w:rPr>
        <w:t>opóźnienie wydania przez ww. organ decyzji, zezwoleń, uzgodnień itp., do wydania których są zobowiązane na mocy przepisów prawa lub regulaminów;</w:t>
      </w:r>
    </w:p>
    <w:p w14:paraId="382A3362" w14:textId="77777777" w:rsidR="00180996" w:rsidRPr="00180996" w:rsidRDefault="00180996" w:rsidP="002528A9">
      <w:pPr>
        <w:pStyle w:val="Akapitzlist"/>
        <w:numPr>
          <w:ilvl w:val="0"/>
          <w:numId w:val="22"/>
        </w:numPr>
        <w:overflowPunct w:val="0"/>
        <w:autoSpaceDE w:val="0"/>
        <w:autoSpaceDN w:val="0"/>
        <w:adjustRightInd w:val="0"/>
        <w:ind w:left="1077" w:hanging="357"/>
        <w:jc w:val="both"/>
        <w:textAlignment w:val="baseline"/>
        <w:rPr>
          <w:rFonts w:ascii="Arial" w:hAnsi="Arial" w:cs="Arial"/>
        </w:rPr>
      </w:pPr>
      <w:r w:rsidRPr="00180996">
        <w:rPr>
          <w:rFonts w:ascii="Arial" w:hAnsi="Arial" w:cs="Arial"/>
        </w:rPr>
        <w:t>odmowa wydania przez ww. organy decyzji, zezwoleń, uzgodnień itp., z przyczyn niezawinionych przez Wykonawcę;</w:t>
      </w:r>
    </w:p>
    <w:p w14:paraId="46021529" w14:textId="77777777" w:rsidR="00180996" w:rsidRPr="00180996" w:rsidRDefault="00180996" w:rsidP="002528A9">
      <w:pPr>
        <w:pStyle w:val="Akapitzlist"/>
        <w:numPr>
          <w:ilvl w:val="0"/>
          <w:numId w:val="22"/>
        </w:numPr>
        <w:overflowPunct w:val="0"/>
        <w:autoSpaceDE w:val="0"/>
        <w:autoSpaceDN w:val="0"/>
        <w:adjustRightInd w:val="0"/>
        <w:ind w:left="1077" w:hanging="357"/>
        <w:jc w:val="both"/>
        <w:textAlignment w:val="baseline"/>
        <w:rPr>
          <w:rFonts w:ascii="Arial" w:hAnsi="Arial" w:cs="Arial"/>
        </w:rPr>
      </w:pPr>
      <w:r w:rsidRPr="00180996">
        <w:rPr>
          <w:rFonts w:ascii="Arial" w:hAnsi="Arial" w:cs="Arial"/>
        </w:rPr>
        <w:t>nałożenia przez organ dodatkowych czynności proceduralnych nie przewidzianych w zamówieniu</w:t>
      </w:r>
    </w:p>
    <w:p w14:paraId="58F2A893" w14:textId="77777777" w:rsidR="00180996" w:rsidRPr="00180996" w:rsidRDefault="00180996" w:rsidP="002528A9">
      <w:pPr>
        <w:pStyle w:val="Akapitzlist"/>
        <w:numPr>
          <w:ilvl w:val="0"/>
          <w:numId w:val="22"/>
        </w:numPr>
        <w:ind w:left="1077" w:hanging="357"/>
        <w:contextualSpacing/>
        <w:jc w:val="both"/>
        <w:rPr>
          <w:rFonts w:ascii="Arial" w:hAnsi="Arial" w:cs="Arial"/>
        </w:rPr>
      </w:pPr>
      <w:r w:rsidRPr="00180996">
        <w:rPr>
          <w:rFonts w:ascii="Arial" w:hAnsi="Arial" w:cs="Arial"/>
        </w:rPr>
        <w:t>wniesienie odwołania/skargi/sprzeciwu w trakcie uzyskiwania wszelkich decyzji, zgód, pozwoleń.</w:t>
      </w:r>
    </w:p>
    <w:p w14:paraId="7039F1B5" w14:textId="446E7B4D" w:rsidR="00180996" w:rsidRPr="00180996" w:rsidRDefault="00180996" w:rsidP="00180996">
      <w:pPr>
        <w:overflowPunct w:val="0"/>
        <w:autoSpaceDE w:val="0"/>
        <w:autoSpaceDN w:val="0"/>
        <w:adjustRightInd w:val="0"/>
        <w:spacing w:after="0" w:line="276" w:lineRule="auto"/>
        <w:ind w:left="709"/>
        <w:jc w:val="both"/>
        <w:textAlignment w:val="baseline"/>
        <w:rPr>
          <w:rFonts w:ascii="Arial" w:hAnsi="Arial" w:cs="Arial"/>
          <w:iCs/>
          <w:sz w:val="20"/>
          <w:szCs w:val="20"/>
        </w:rPr>
      </w:pPr>
      <w:r w:rsidRPr="00180996">
        <w:rPr>
          <w:rFonts w:ascii="Arial" w:hAnsi="Arial" w:cs="Arial"/>
          <w:iCs/>
          <w:sz w:val="20"/>
          <w:szCs w:val="20"/>
        </w:rPr>
        <w:t>- możliwa będzie zmiana terminu wykonania</w:t>
      </w:r>
      <w:r w:rsidR="00E065DB">
        <w:rPr>
          <w:rFonts w:ascii="Arial" w:hAnsi="Arial" w:cs="Arial"/>
          <w:iCs/>
          <w:sz w:val="20"/>
          <w:szCs w:val="20"/>
        </w:rPr>
        <w:t xml:space="preserve"> (Etapu)</w:t>
      </w:r>
      <w:r w:rsidRPr="00180996">
        <w:rPr>
          <w:rFonts w:ascii="Arial" w:hAnsi="Arial" w:cs="Arial"/>
          <w:iCs/>
          <w:sz w:val="20"/>
          <w:szCs w:val="20"/>
        </w:rPr>
        <w:t xml:space="preserve"> o okres wynikający z opisanych okoliczności.</w:t>
      </w:r>
    </w:p>
    <w:p w14:paraId="79FA9294" w14:textId="77777777" w:rsidR="00180996" w:rsidRPr="00180996" w:rsidRDefault="00180996" w:rsidP="002528A9">
      <w:pPr>
        <w:pStyle w:val="Akapitzlist"/>
        <w:numPr>
          <w:ilvl w:val="0"/>
          <w:numId w:val="10"/>
        </w:numPr>
        <w:spacing w:line="360" w:lineRule="auto"/>
        <w:ind w:left="426"/>
        <w:contextualSpacing/>
        <w:jc w:val="both"/>
        <w:rPr>
          <w:rFonts w:ascii="Arial" w:hAnsi="Arial" w:cs="Arial"/>
        </w:rPr>
      </w:pPr>
      <w:r w:rsidRPr="00180996">
        <w:rPr>
          <w:rFonts w:ascii="Arial" w:hAnsi="Arial" w:cs="Arial"/>
        </w:rPr>
        <w:t>Pozostałe zmiany spowodowane następującymi okolicznościami:</w:t>
      </w:r>
    </w:p>
    <w:p w14:paraId="1CD63247" w14:textId="77777777" w:rsidR="00180996" w:rsidRP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wystąpienia Siły Wyższej - w zakresie dostosowania umowy do tych zmian, innych niż termin realizacji, i pozostających z nimi w adekwatnym związku przyczynowo – skutkowym;</w:t>
      </w:r>
    </w:p>
    <w:p w14:paraId="605380AB" w14:textId="77777777" w:rsidR="00180996" w:rsidRP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nieprzewidziane warunki techniczne, terenowe i wodne;</w:t>
      </w:r>
    </w:p>
    <w:p w14:paraId="7E7C06C5" w14:textId="77777777" w:rsidR="00180996" w:rsidRP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wystąpienie konieczności wykonania robót dodatkowych lub zamiennych wstrzymujących (opóźniających) realizacje robót zasadniczych, a wynikających z nieprzewidzianych zdarzeń o charakterze technicznym lub eksploatacyjnym.</w:t>
      </w:r>
    </w:p>
    <w:p w14:paraId="771CADEC" w14:textId="77777777" w:rsidR="00180996" w:rsidRP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zwłoka Beneficjenta w przekazaniu w terminie Placu budowy;</w:t>
      </w:r>
    </w:p>
    <w:p w14:paraId="22492867" w14:textId="65AFB0A5" w:rsid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zmiany obowiązujących przepisów, w tym stawek podatku VAT;</w:t>
      </w:r>
    </w:p>
    <w:p w14:paraId="20188AFA" w14:textId="4DB3DB8C" w:rsidR="0098079B" w:rsidRPr="00180996" w:rsidRDefault="0098079B" w:rsidP="0098079B">
      <w:pPr>
        <w:numPr>
          <w:ilvl w:val="0"/>
          <w:numId w:val="11"/>
        </w:numPr>
        <w:overflowPunct w:val="0"/>
        <w:autoSpaceDE w:val="0"/>
        <w:autoSpaceDN w:val="0"/>
        <w:adjustRightInd w:val="0"/>
        <w:spacing w:after="0" w:line="276" w:lineRule="auto"/>
        <w:ind w:left="993"/>
        <w:jc w:val="both"/>
        <w:textAlignment w:val="baseline"/>
        <w:rPr>
          <w:rFonts w:ascii="Arial" w:hAnsi="Arial" w:cs="Arial"/>
          <w:sz w:val="20"/>
          <w:szCs w:val="20"/>
        </w:rPr>
      </w:pPr>
      <w:r w:rsidRPr="0098079B">
        <w:rPr>
          <w:rFonts w:ascii="Arial" w:hAnsi="Arial" w:cs="Arial"/>
          <w:sz w:val="20"/>
          <w:szCs w:val="20"/>
        </w:rPr>
        <w:t>spowodowane wyjątkowo niesprzyjającymi warunkami atmosferycznymi, uniemożliwiającymi prowadzenie robót budowlanych lub dokonywanie innych czynności zleconych Umową, a trwającymi przez okres mający wpływ na dotrzymanie terminu wykonania umowy. Za wyjątkowo niesprzyjające warunki atmosferyczne przyjmuje się takie warunki, które łącznie biorąc pod uwagę wymogi reżimów technologicznych determinujących wykonanie poszczególnych robót budowanych skutkują wstrzymaniem ich prowadzenia oraz ilość dni lub intensywność występowania niesprzyjających warunków atmosferycznych skutkująca przeszkodami, o których mowa powyżej, jest dużo (co najmniej o 20%) większa od średniej miesięcznej dla danego miesiąca, z ostatniego pięciolecia, licząc od daty składania oferty wstecz.</w:t>
      </w:r>
    </w:p>
    <w:p w14:paraId="0BE8DD2C" w14:textId="3C18A590" w:rsidR="00106E57" w:rsidRPr="00106E57" w:rsidRDefault="00180996" w:rsidP="00106E57">
      <w:pPr>
        <w:pStyle w:val="Akapitzlist"/>
        <w:overflowPunct w:val="0"/>
        <w:autoSpaceDE w:val="0"/>
        <w:autoSpaceDN w:val="0"/>
        <w:adjustRightInd w:val="0"/>
        <w:spacing w:line="276" w:lineRule="auto"/>
        <w:ind w:left="709"/>
        <w:jc w:val="both"/>
        <w:textAlignment w:val="baseline"/>
        <w:rPr>
          <w:rFonts w:ascii="Arial" w:hAnsi="Arial" w:cs="Arial"/>
          <w:iCs/>
        </w:rPr>
      </w:pPr>
      <w:r w:rsidRPr="00180996">
        <w:rPr>
          <w:rFonts w:ascii="Arial" w:hAnsi="Arial" w:cs="Arial"/>
          <w:iCs/>
        </w:rPr>
        <w:lastRenderedPageBreak/>
        <w:t>- możliwa będzie zmiana sposobu wykonania, materiałów, technologii Robót i konstrukcji, jak również zmiany lokalizacji budowanych obiektów budowlanych i urządzeń oraz odpowiednio terminu wykonania umowy, wynagrodzenia w zakresie adekwatnym do przyczyny powodującej konieczność zmiany.</w:t>
      </w:r>
    </w:p>
    <w:p w14:paraId="50AB83E6" w14:textId="0DE95AC0" w:rsidR="00106E57" w:rsidRDefault="0098079B" w:rsidP="00106E57">
      <w:pPr>
        <w:pStyle w:val="Akapitzlist"/>
        <w:overflowPunct w:val="0"/>
        <w:autoSpaceDE w:val="0"/>
        <w:autoSpaceDN w:val="0"/>
        <w:adjustRightInd w:val="0"/>
        <w:spacing w:line="276" w:lineRule="auto"/>
        <w:ind w:left="993" w:hanging="284"/>
        <w:jc w:val="both"/>
        <w:textAlignment w:val="baseline"/>
        <w:rPr>
          <w:rFonts w:ascii="Arial" w:hAnsi="Arial" w:cs="Arial"/>
        </w:rPr>
      </w:pPr>
      <w:r>
        <w:rPr>
          <w:rFonts w:ascii="Arial" w:hAnsi="Arial" w:cs="Arial"/>
        </w:rPr>
        <w:t>7</w:t>
      </w:r>
      <w:r w:rsidR="00106E57" w:rsidRPr="00106E57">
        <w:rPr>
          <w:rFonts w:ascii="Arial" w:hAnsi="Arial" w:cs="Arial"/>
        </w:rPr>
        <w:t xml:space="preserve">) </w:t>
      </w:r>
      <w:r w:rsidR="00106E57">
        <w:rPr>
          <w:rFonts w:ascii="Arial" w:hAnsi="Arial" w:cs="Arial"/>
        </w:rPr>
        <w:t>zmiany dotyczą realizacji dodatkowych dostaw, usług lub robót budowlanych od dotychczasowego wykonawcy, nieobjętych zamówieniem podstawowym, o ile stały się niezbędne i zostały spełnione łącznie następujące warunki:</w:t>
      </w:r>
    </w:p>
    <w:p w14:paraId="5EEFE864" w14:textId="77777777" w:rsid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 zmiana wykonawcy nie może zostać dokonana z powodów ekonomicznych lub technicznych, w szczególności dotyczących zamienności lub interoperacyjności </w:t>
      </w:r>
      <w:r w:rsidRPr="00012880">
        <w:rPr>
          <w:rFonts w:ascii="Arial" w:hAnsi="Arial" w:cs="Arial"/>
        </w:rPr>
        <w:t>sprzętu, usług lub instalacji, zamówionych w ramach zamówienia podstawowego,</w:t>
      </w:r>
    </w:p>
    <w:p w14:paraId="34B33C5D" w14:textId="77777777" w:rsid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 </w:t>
      </w:r>
      <w:r w:rsidRPr="00012880">
        <w:rPr>
          <w:rFonts w:ascii="Arial" w:hAnsi="Arial" w:cs="Arial"/>
        </w:rPr>
        <w:t>zmiana wykonawcy spowodowałaby istotną niedogodność lub znaczne zwiększenie kosztów dla zamawiającego,</w:t>
      </w:r>
    </w:p>
    <w:p w14:paraId="65AAAD92" w14:textId="3B586117" w:rsidR="00106E57" w:rsidRP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iii. </w:t>
      </w:r>
      <w:r w:rsidRPr="00012880">
        <w:rPr>
          <w:rFonts w:ascii="Arial" w:hAnsi="Arial" w:cs="Arial"/>
        </w:rPr>
        <w:t>wartość każdej kolejnej zmiany nie przekracza 50% wartości zamówienia</w:t>
      </w:r>
      <w:r>
        <w:rPr>
          <w:rFonts w:ascii="Arial" w:hAnsi="Arial" w:cs="Arial"/>
        </w:rPr>
        <w:t xml:space="preserve"> </w:t>
      </w:r>
      <w:r w:rsidRPr="00106E57">
        <w:rPr>
          <w:rFonts w:ascii="Arial" w:hAnsi="Arial" w:cs="Arial"/>
        </w:rPr>
        <w:t>określonej pierwotnie w umowie,</w:t>
      </w:r>
    </w:p>
    <w:p w14:paraId="5FD1AC27" w14:textId="4EDACD74" w:rsidR="00106E57" w:rsidRPr="00F54B60" w:rsidRDefault="0098079B" w:rsidP="00106E57">
      <w:pPr>
        <w:pStyle w:val="Akapitzlist"/>
        <w:overflowPunct w:val="0"/>
        <w:autoSpaceDE w:val="0"/>
        <w:autoSpaceDN w:val="0"/>
        <w:adjustRightInd w:val="0"/>
        <w:spacing w:line="276" w:lineRule="auto"/>
        <w:ind w:left="993" w:hanging="284"/>
        <w:jc w:val="both"/>
        <w:textAlignment w:val="baseline"/>
        <w:rPr>
          <w:rFonts w:ascii="Arial" w:hAnsi="Arial" w:cs="Arial"/>
        </w:rPr>
      </w:pPr>
      <w:r>
        <w:rPr>
          <w:rFonts w:ascii="Arial" w:hAnsi="Arial" w:cs="Arial"/>
        </w:rPr>
        <w:t>8</w:t>
      </w:r>
      <w:r w:rsidR="00106E57">
        <w:rPr>
          <w:rFonts w:ascii="Arial" w:hAnsi="Arial" w:cs="Arial"/>
        </w:rPr>
        <w:t xml:space="preserve">) zmiana nie prowadzi do zmiany charakteru umowy i zostały spełnione łącznie </w:t>
      </w:r>
      <w:r w:rsidR="00106E57" w:rsidRPr="00F54B60">
        <w:rPr>
          <w:rFonts w:ascii="Arial" w:hAnsi="Arial" w:cs="Arial"/>
        </w:rPr>
        <w:t>następujące warunki:</w:t>
      </w:r>
    </w:p>
    <w:p w14:paraId="09C64683" w14:textId="77777777" w:rsidR="00106E57" w:rsidRPr="00F54B60"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 konieczność zmiany umowy spowodowana jest okolicznościami, których </w:t>
      </w:r>
      <w:r w:rsidRPr="00F54B60">
        <w:rPr>
          <w:rFonts w:ascii="Arial" w:hAnsi="Arial" w:cs="Arial"/>
        </w:rPr>
        <w:t>zamawiający, działając z należytą starannością, nie mógł przewidzieć,</w:t>
      </w:r>
    </w:p>
    <w:p w14:paraId="168BCA1D" w14:textId="77777777" w:rsidR="00106E57" w:rsidRPr="00F54B60"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 wartość zmiany nie przekracza 50% wartości zamówienia określonej pierwotnie </w:t>
      </w:r>
      <w:r w:rsidRPr="00F54B60">
        <w:rPr>
          <w:rFonts w:ascii="Arial" w:hAnsi="Arial" w:cs="Arial"/>
        </w:rPr>
        <w:t>w umowie,</w:t>
      </w:r>
    </w:p>
    <w:p w14:paraId="0BD568B2" w14:textId="6C4949D0" w:rsidR="00106E57" w:rsidRPr="00F54B60" w:rsidRDefault="0098079B" w:rsidP="00106E57">
      <w:pPr>
        <w:pStyle w:val="Akapitzlist"/>
        <w:overflowPunct w:val="0"/>
        <w:autoSpaceDE w:val="0"/>
        <w:autoSpaceDN w:val="0"/>
        <w:adjustRightInd w:val="0"/>
        <w:spacing w:line="276" w:lineRule="auto"/>
        <w:ind w:left="993" w:hanging="284"/>
        <w:jc w:val="both"/>
        <w:textAlignment w:val="baseline"/>
        <w:rPr>
          <w:rFonts w:ascii="Arial" w:hAnsi="Arial" w:cs="Arial"/>
        </w:rPr>
      </w:pPr>
      <w:r>
        <w:rPr>
          <w:rFonts w:ascii="Arial" w:hAnsi="Arial" w:cs="Arial"/>
        </w:rPr>
        <w:t>9</w:t>
      </w:r>
      <w:r w:rsidR="00106E57">
        <w:rPr>
          <w:rFonts w:ascii="Arial" w:hAnsi="Arial" w:cs="Arial"/>
        </w:rPr>
        <w:t xml:space="preserve">) wykonawcę, któremu zamawiający udzielił zamówienia, ma zastąpić nowy </w:t>
      </w:r>
      <w:r w:rsidR="00106E57" w:rsidRPr="00F54B60">
        <w:rPr>
          <w:rFonts w:ascii="Arial" w:hAnsi="Arial" w:cs="Arial"/>
        </w:rPr>
        <w:t>wykonawca:</w:t>
      </w:r>
    </w:p>
    <w:p w14:paraId="151E23F2" w14:textId="4B11FC4B" w:rsid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 na podstawie postanowień umownych, o których mowa w </w:t>
      </w:r>
      <w:r w:rsidR="0043139D">
        <w:rPr>
          <w:rFonts w:ascii="Arial" w:hAnsi="Arial" w:cs="Arial"/>
        </w:rPr>
        <w:t xml:space="preserve">Umowie, </w:t>
      </w:r>
    </w:p>
    <w:p w14:paraId="4055C5FE" w14:textId="768378D1" w:rsidR="00106E57" w:rsidRPr="00F54B60"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 w wyniku połączenia, podziału, przekształcenia, upadłości, restrukturyzacji </w:t>
      </w:r>
      <w:r w:rsidRPr="00F54B60">
        <w:rPr>
          <w:rFonts w:ascii="Arial" w:hAnsi="Arial" w:cs="Arial"/>
        </w:rPr>
        <w:t>lub nabycia dotychczasowego wykonawcy lub jego przedsiębiorstwa, o ile nowy</w:t>
      </w:r>
      <w:r>
        <w:rPr>
          <w:rFonts w:ascii="Arial" w:hAnsi="Arial" w:cs="Arial"/>
        </w:rPr>
        <w:t xml:space="preserve"> </w:t>
      </w:r>
      <w:r w:rsidRPr="00F54B60">
        <w:rPr>
          <w:rFonts w:ascii="Arial" w:hAnsi="Arial" w:cs="Arial"/>
        </w:rPr>
        <w:t>wykonawca spełnia warunki udziału w postępowaniu, nie zachodzą wobec niego</w:t>
      </w:r>
      <w:r>
        <w:rPr>
          <w:rFonts w:ascii="Arial" w:hAnsi="Arial" w:cs="Arial"/>
        </w:rPr>
        <w:t xml:space="preserve"> </w:t>
      </w:r>
      <w:r w:rsidRPr="00F54B60">
        <w:rPr>
          <w:rFonts w:ascii="Arial" w:hAnsi="Arial" w:cs="Arial"/>
        </w:rPr>
        <w:t>podstawy wykluczenia oraz nie pociąga to za sobą innych istotnych zmian</w:t>
      </w:r>
      <w:r>
        <w:rPr>
          <w:rFonts w:ascii="Arial" w:hAnsi="Arial" w:cs="Arial"/>
        </w:rPr>
        <w:t xml:space="preserve"> </w:t>
      </w:r>
      <w:r w:rsidR="0043139D">
        <w:rPr>
          <w:rFonts w:ascii="Arial" w:hAnsi="Arial" w:cs="Arial"/>
        </w:rPr>
        <w:t>U</w:t>
      </w:r>
      <w:r w:rsidRPr="00F54B60">
        <w:rPr>
          <w:rFonts w:ascii="Arial" w:hAnsi="Arial" w:cs="Arial"/>
        </w:rPr>
        <w:t>mowy,</w:t>
      </w:r>
    </w:p>
    <w:p w14:paraId="5C1A98F2" w14:textId="2878B4EE" w:rsidR="00106E57" w:rsidRP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iii. w wyniku przejęcia przez zamawiającego zobowiązań wykonawcy względem </w:t>
      </w:r>
      <w:r w:rsidRPr="00106E57">
        <w:rPr>
          <w:rFonts w:ascii="Arial" w:hAnsi="Arial" w:cs="Arial"/>
        </w:rPr>
        <w:t>jego podwykonawców,</w:t>
      </w:r>
    </w:p>
    <w:p w14:paraId="5B729759" w14:textId="00297D72" w:rsidR="00106E57" w:rsidRPr="00106E57" w:rsidRDefault="0098079B" w:rsidP="00106E57">
      <w:pPr>
        <w:pStyle w:val="Akapitzlist"/>
        <w:overflowPunct w:val="0"/>
        <w:autoSpaceDE w:val="0"/>
        <w:autoSpaceDN w:val="0"/>
        <w:adjustRightInd w:val="0"/>
        <w:spacing w:line="276" w:lineRule="auto"/>
        <w:ind w:left="993" w:hanging="284"/>
        <w:jc w:val="both"/>
        <w:textAlignment w:val="baseline"/>
        <w:rPr>
          <w:rFonts w:ascii="Arial" w:hAnsi="Arial" w:cs="Arial"/>
        </w:rPr>
      </w:pPr>
      <w:r>
        <w:rPr>
          <w:rFonts w:ascii="Arial" w:hAnsi="Arial" w:cs="Arial"/>
        </w:rPr>
        <w:t>10</w:t>
      </w:r>
      <w:bookmarkStart w:id="23" w:name="_GoBack"/>
      <w:bookmarkEnd w:id="23"/>
      <w:r w:rsidR="00106E57">
        <w:rPr>
          <w:rFonts w:ascii="Arial" w:hAnsi="Arial" w:cs="Arial"/>
        </w:rPr>
        <w:t xml:space="preserve">) zmiana nie prowadzi do zmiany charakteru umowy a łączna wartość zmian jest </w:t>
      </w:r>
      <w:r w:rsidR="00106E57" w:rsidRPr="00F54B60">
        <w:rPr>
          <w:rFonts w:ascii="Arial" w:hAnsi="Arial" w:cs="Arial"/>
        </w:rPr>
        <w:t>mniejsza niż 5 225 000 euro w przypadku zamówień na roboty budowlane i w przypadku zamówień na roboty budowlane,</w:t>
      </w:r>
      <w:r w:rsidR="00106E57">
        <w:rPr>
          <w:rFonts w:ascii="Arial" w:hAnsi="Arial" w:cs="Arial"/>
        </w:rPr>
        <w:t xml:space="preserve"> </w:t>
      </w:r>
      <w:r w:rsidR="00106E57" w:rsidRPr="00F54B60">
        <w:rPr>
          <w:rFonts w:ascii="Arial" w:hAnsi="Arial" w:cs="Arial"/>
        </w:rPr>
        <w:t>jest mniejsza od 15% wartości zamówienia określonej pierwotnie w umowie.</w:t>
      </w:r>
    </w:p>
    <w:p w14:paraId="6A968064" w14:textId="4DA77B8C" w:rsidR="00180996" w:rsidRPr="00180996" w:rsidRDefault="00180996" w:rsidP="000833A9">
      <w:pPr>
        <w:autoSpaceDE w:val="0"/>
        <w:autoSpaceDN w:val="0"/>
        <w:adjustRightInd w:val="0"/>
        <w:spacing w:after="0" w:line="276" w:lineRule="auto"/>
        <w:ind w:left="426" w:hanging="284"/>
        <w:jc w:val="both"/>
        <w:rPr>
          <w:rFonts w:ascii="Arial" w:hAnsi="Arial" w:cs="Arial"/>
          <w:color w:val="000000"/>
          <w:sz w:val="20"/>
          <w:szCs w:val="20"/>
        </w:rPr>
      </w:pPr>
      <w:r w:rsidRPr="00180996">
        <w:rPr>
          <w:rFonts w:ascii="Arial" w:hAnsi="Arial" w:cs="Arial"/>
          <w:color w:val="000000"/>
          <w:sz w:val="20"/>
          <w:szCs w:val="20"/>
        </w:rPr>
        <w:t xml:space="preserve">4. </w:t>
      </w:r>
      <w:r w:rsidR="002528A9">
        <w:rPr>
          <w:rFonts w:ascii="Arial" w:hAnsi="Arial" w:cs="Arial"/>
          <w:color w:val="000000"/>
          <w:sz w:val="20"/>
          <w:szCs w:val="20"/>
        </w:rPr>
        <w:t xml:space="preserve"> D</w:t>
      </w:r>
      <w:r w:rsidRPr="00180996">
        <w:rPr>
          <w:rFonts w:ascii="Arial" w:hAnsi="Arial" w:cs="Arial"/>
          <w:color w:val="000000"/>
          <w:sz w:val="20"/>
          <w:szCs w:val="20"/>
        </w:rPr>
        <w:t>opuszcza się możliwość zmian umowy w sytuacjach mających charakter zmian nieistotnych, tj. nie odnoszących się do warunków, które gdyby zostały ujęte w ramach pierwotnej procedury udzielania zamówienia, umożliwiłyby dopuszczenie innej oferty niż ta, która została pierwotnie dopuszczona i są to:</w:t>
      </w:r>
    </w:p>
    <w:p w14:paraId="2AC870D8" w14:textId="77777777" w:rsidR="00180996" w:rsidRPr="00180996" w:rsidRDefault="00180996" w:rsidP="002528A9">
      <w:pPr>
        <w:pStyle w:val="Akapitzlist"/>
        <w:numPr>
          <w:ilvl w:val="0"/>
          <w:numId w:val="30"/>
        </w:numPr>
        <w:autoSpaceDE w:val="0"/>
        <w:autoSpaceDN w:val="0"/>
        <w:adjustRightInd w:val="0"/>
        <w:spacing w:line="276" w:lineRule="auto"/>
        <w:ind w:left="993"/>
        <w:contextualSpacing/>
        <w:jc w:val="both"/>
        <w:rPr>
          <w:rFonts w:ascii="Arial" w:hAnsi="Arial" w:cs="Arial"/>
          <w:color w:val="000000"/>
        </w:rPr>
      </w:pPr>
      <w:r w:rsidRPr="00180996">
        <w:rPr>
          <w:rFonts w:ascii="Arial" w:hAnsi="Arial" w:cs="Arial"/>
          <w:color w:val="000000"/>
        </w:rPr>
        <w:t>zmiany numeru rachunku bankowego Wykonawcy lub Beneficjenta;</w:t>
      </w:r>
    </w:p>
    <w:p w14:paraId="669DD340" w14:textId="77777777" w:rsidR="00180996" w:rsidRPr="00180996" w:rsidRDefault="00180996" w:rsidP="002528A9">
      <w:pPr>
        <w:pStyle w:val="Akapitzlist"/>
        <w:numPr>
          <w:ilvl w:val="0"/>
          <w:numId w:val="30"/>
        </w:numPr>
        <w:autoSpaceDE w:val="0"/>
        <w:autoSpaceDN w:val="0"/>
        <w:adjustRightInd w:val="0"/>
        <w:spacing w:line="276" w:lineRule="auto"/>
        <w:ind w:left="993"/>
        <w:contextualSpacing/>
        <w:jc w:val="both"/>
        <w:rPr>
          <w:rFonts w:ascii="Arial" w:hAnsi="Arial" w:cs="Arial"/>
          <w:color w:val="000000"/>
        </w:rPr>
      </w:pPr>
      <w:r w:rsidRPr="00180996">
        <w:rPr>
          <w:rFonts w:ascii="Arial" w:hAnsi="Arial" w:cs="Arial"/>
          <w:color w:val="000000"/>
        </w:rPr>
        <w:t>zmiany adresu Wykonawcy lub Beneficjenta;</w:t>
      </w:r>
    </w:p>
    <w:p w14:paraId="4FBE34B6" w14:textId="77777777" w:rsidR="00180996" w:rsidRPr="00180996" w:rsidRDefault="00180996" w:rsidP="002528A9">
      <w:pPr>
        <w:pStyle w:val="Akapitzlist"/>
        <w:numPr>
          <w:ilvl w:val="0"/>
          <w:numId w:val="30"/>
        </w:numPr>
        <w:autoSpaceDE w:val="0"/>
        <w:autoSpaceDN w:val="0"/>
        <w:adjustRightInd w:val="0"/>
        <w:spacing w:line="276" w:lineRule="auto"/>
        <w:ind w:left="993"/>
        <w:contextualSpacing/>
        <w:jc w:val="both"/>
        <w:rPr>
          <w:rFonts w:ascii="Arial" w:hAnsi="Arial" w:cs="Arial"/>
          <w:color w:val="000000"/>
        </w:rPr>
      </w:pPr>
      <w:r w:rsidRPr="00180996">
        <w:rPr>
          <w:rFonts w:ascii="Arial" w:hAnsi="Arial" w:cs="Arial"/>
          <w:color w:val="000000"/>
        </w:rPr>
        <w:t>zmiana osób odpowiedzialnych za realizację Umowy.</w:t>
      </w:r>
    </w:p>
    <w:p w14:paraId="4EF90AA0" w14:textId="2637AC1B" w:rsidR="00A35142" w:rsidRDefault="00180996" w:rsidP="000833A9">
      <w:pPr>
        <w:autoSpaceDE w:val="0"/>
        <w:autoSpaceDN w:val="0"/>
        <w:adjustRightInd w:val="0"/>
        <w:spacing w:after="0" w:line="276" w:lineRule="auto"/>
        <w:ind w:left="426"/>
        <w:jc w:val="both"/>
        <w:rPr>
          <w:rFonts w:ascii="Arial" w:hAnsi="Arial" w:cs="Arial"/>
          <w:color w:val="000000"/>
          <w:sz w:val="20"/>
          <w:szCs w:val="20"/>
        </w:rPr>
      </w:pPr>
      <w:r w:rsidRPr="00180996">
        <w:rPr>
          <w:rFonts w:ascii="Arial" w:hAnsi="Arial" w:cs="Arial"/>
          <w:color w:val="000000"/>
          <w:sz w:val="20"/>
          <w:szCs w:val="20"/>
        </w:rPr>
        <w:t xml:space="preserve">Zaistnienie okoliczności, o których mowa w niniejszym </w:t>
      </w:r>
      <w:r w:rsidR="00C614C4">
        <w:rPr>
          <w:rFonts w:ascii="Arial" w:hAnsi="Arial" w:cs="Arial"/>
          <w:color w:val="000000"/>
          <w:sz w:val="20"/>
          <w:szCs w:val="20"/>
        </w:rPr>
        <w:t>paragrafie</w:t>
      </w:r>
      <w:r w:rsidRPr="00180996">
        <w:rPr>
          <w:rFonts w:ascii="Arial" w:hAnsi="Arial" w:cs="Arial"/>
          <w:color w:val="000000"/>
          <w:sz w:val="20"/>
          <w:szCs w:val="20"/>
        </w:rPr>
        <w:t xml:space="preserve"> wymaga niezwłocznego pisemnego zawiadomienia drugiej Strony.</w:t>
      </w:r>
    </w:p>
    <w:p w14:paraId="40D2568F" w14:textId="77777777" w:rsidR="007B1962" w:rsidRPr="00180996" w:rsidRDefault="007B1962" w:rsidP="000833A9">
      <w:pPr>
        <w:autoSpaceDE w:val="0"/>
        <w:autoSpaceDN w:val="0"/>
        <w:adjustRightInd w:val="0"/>
        <w:spacing w:after="0" w:line="276" w:lineRule="auto"/>
        <w:ind w:left="426"/>
        <w:jc w:val="both"/>
        <w:rPr>
          <w:rFonts w:ascii="Arial" w:hAnsi="Arial" w:cs="Arial"/>
          <w:color w:val="000000"/>
          <w:sz w:val="20"/>
          <w:szCs w:val="20"/>
        </w:rPr>
      </w:pPr>
    </w:p>
    <w:p w14:paraId="4319742A" w14:textId="285D157B" w:rsidR="00A35142" w:rsidRPr="00180996" w:rsidRDefault="00A35142" w:rsidP="007E5630">
      <w:pPr>
        <w:spacing w:before="240" w:after="0"/>
        <w:jc w:val="center"/>
        <w:rPr>
          <w:rFonts w:ascii="Arial" w:hAnsi="Arial" w:cs="Arial"/>
          <w:b/>
          <w:sz w:val="20"/>
          <w:szCs w:val="20"/>
        </w:rPr>
      </w:pPr>
      <w:bookmarkStart w:id="24" w:name="_Toc417485995"/>
      <w:r w:rsidRPr="00180996">
        <w:rPr>
          <w:rFonts w:ascii="Arial" w:hAnsi="Arial" w:cs="Arial"/>
          <w:b/>
          <w:sz w:val="20"/>
          <w:szCs w:val="20"/>
        </w:rPr>
        <w:t xml:space="preserve">§ </w:t>
      </w:r>
      <w:r w:rsidR="00180996" w:rsidRPr="00180996">
        <w:rPr>
          <w:rFonts w:ascii="Arial" w:hAnsi="Arial" w:cs="Arial"/>
          <w:b/>
          <w:sz w:val="20"/>
          <w:szCs w:val="20"/>
        </w:rPr>
        <w:t>19</w:t>
      </w:r>
      <w:r w:rsidRPr="00180996">
        <w:rPr>
          <w:rFonts w:ascii="Arial" w:hAnsi="Arial" w:cs="Arial"/>
          <w:b/>
          <w:sz w:val="20"/>
          <w:szCs w:val="20"/>
        </w:rPr>
        <w:t xml:space="preserve">. </w:t>
      </w:r>
    </w:p>
    <w:bookmarkEnd w:id="24"/>
    <w:p w14:paraId="428A5982" w14:textId="528232F2" w:rsidR="00A35142" w:rsidRPr="00180996"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 xml:space="preserve">Zamawiający może odstąpić od Umowy, w terminie do </w:t>
      </w:r>
      <w:r w:rsidR="007B1962">
        <w:rPr>
          <w:rFonts w:ascii="Arial" w:hAnsi="Arial" w:cs="Arial"/>
          <w:sz w:val="20"/>
          <w:szCs w:val="20"/>
        </w:rPr>
        <w:t>6</w:t>
      </w:r>
      <w:r w:rsidRPr="00180996">
        <w:rPr>
          <w:rFonts w:ascii="Arial" w:hAnsi="Arial" w:cs="Arial"/>
          <w:sz w:val="20"/>
          <w:szCs w:val="20"/>
        </w:rPr>
        <w:t xml:space="preserve"> miesięcy od zaistnienia jednej z okoliczności opisanych poniżej, </w:t>
      </w:r>
      <w:proofErr w:type="gramStart"/>
      <w:r w:rsidRPr="00180996">
        <w:rPr>
          <w:rFonts w:ascii="Arial" w:hAnsi="Arial" w:cs="Arial"/>
          <w:sz w:val="20"/>
          <w:szCs w:val="20"/>
        </w:rPr>
        <w:t>tj.</w:t>
      </w:r>
      <w:proofErr w:type="gramEnd"/>
      <w:r w:rsidRPr="00180996">
        <w:rPr>
          <w:rFonts w:ascii="Arial" w:hAnsi="Arial" w:cs="Arial"/>
          <w:sz w:val="20"/>
          <w:szCs w:val="20"/>
        </w:rPr>
        <w:t xml:space="preserve"> jeżeli: </w:t>
      </w:r>
    </w:p>
    <w:p w14:paraId="5098996E" w14:textId="61C1E114" w:rsidR="00A35142" w:rsidRPr="00145FC7" w:rsidRDefault="00A35142" w:rsidP="00145FC7">
      <w:pPr>
        <w:numPr>
          <w:ilvl w:val="0"/>
          <w:numId w:val="1"/>
        </w:numPr>
        <w:spacing w:after="0" w:line="276" w:lineRule="auto"/>
        <w:ind w:left="709" w:hanging="283"/>
        <w:jc w:val="both"/>
        <w:rPr>
          <w:rFonts w:ascii="Arial" w:hAnsi="Arial" w:cs="Arial"/>
          <w:sz w:val="20"/>
          <w:szCs w:val="20"/>
        </w:rPr>
      </w:pPr>
      <w:r w:rsidRPr="00145FC7">
        <w:rPr>
          <w:rFonts w:ascii="Arial" w:hAnsi="Arial" w:cs="Arial"/>
          <w:sz w:val="20"/>
          <w:szCs w:val="20"/>
        </w:rPr>
        <w:t xml:space="preserve">Wykonawca </w:t>
      </w:r>
      <w:r w:rsidR="006476EF">
        <w:rPr>
          <w:rFonts w:ascii="Arial" w:hAnsi="Arial" w:cs="Arial"/>
          <w:sz w:val="20"/>
          <w:szCs w:val="20"/>
        </w:rPr>
        <w:t>staje się niewypłacalny w takim stopniu, że niemożliwym jest należyte zrealizowanie umowy</w:t>
      </w:r>
      <w:r w:rsidRPr="00145FC7">
        <w:rPr>
          <w:rFonts w:ascii="Arial" w:hAnsi="Arial" w:cs="Arial"/>
          <w:sz w:val="20"/>
          <w:szCs w:val="20"/>
        </w:rPr>
        <w:t xml:space="preserve">; </w:t>
      </w:r>
    </w:p>
    <w:p w14:paraId="0942FC90" w14:textId="0A7D54FD" w:rsidR="00A35142"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r w:rsidRPr="00145FC7">
        <w:rPr>
          <w:rFonts w:ascii="Arial" w:hAnsi="Arial" w:cs="Arial"/>
          <w:sz w:val="20"/>
          <w:szCs w:val="20"/>
        </w:rPr>
        <w:t>Wykonawca bez uzasadnionych przyczyn nie rozpoczn</w:t>
      </w:r>
      <w:r w:rsidR="00C74AB3" w:rsidRPr="00145FC7">
        <w:rPr>
          <w:rFonts w:ascii="Arial" w:hAnsi="Arial" w:cs="Arial"/>
          <w:sz w:val="20"/>
          <w:szCs w:val="20"/>
        </w:rPr>
        <w:t xml:space="preserve">ie realizacji przedmiotu Umowy </w:t>
      </w:r>
      <w:r w:rsidRPr="00145FC7">
        <w:rPr>
          <w:rFonts w:ascii="Arial" w:hAnsi="Arial" w:cs="Arial"/>
          <w:sz w:val="20"/>
          <w:szCs w:val="20"/>
        </w:rPr>
        <w:t xml:space="preserve">i pomimo dodatkowego wezwania </w:t>
      </w:r>
      <w:r w:rsidR="006476EF">
        <w:rPr>
          <w:rFonts w:ascii="Arial" w:hAnsi="Arial" w:cs="Arial"/>
          <w:sz w:val="20"/>
          <w:szCs w:val="20"/>
        </w:rPr>
        <w:t xml:space="preserve">przez </w:t>
      </w:r>
      <w:r w:rsidRPr="00145FC7">
        <w:rPr>
          <w:rFonts w:ascii="Arial" w:hAnsi="Arial" w:cs="Arial"/>
          <w:sz w:val="20"/>
          <w:szCs w:val="20"/>
        </w:rPr>
        <w:t>Zamawiającego (określającego termin rozpoczęcia realizacji przedmiotu Umowy) nie przystąpił do niej w tym terminie;</w:t>
      </w:r>
    </w:p>
    <w:p w14:paraId="69DFCD7E" w14:textId="77777777" w:rsidR="00A35142"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r w:rsidRPr="00145FC7">
        <w:rPr>
          <w:rFonts w:ascii="Arial" w:hAnsi="Arial" w:cs="Arial"/>
          <w:sz w:val="20"/>
          <w:szCs w:val="20"/>
        </w:rPr>
        <w:lastRenderedPageBreak/>
        <w:t>Wykonawca przerwie realizację przedmiotu Umowy i nie będzie go realizował pomimo wezwania Zamawiającego (określającego termin na podjęcie prac i robót);</w:t>
      </w:r>
    </w:p>
    <w:p w14:paraId="49DB48EB" w14:textId="77777777" w:rsidR="002528A9"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proofErr w:type="gramStart"/>
      <w:r w:rsidRPr="00145FC7">
        <w:rPr>
          <w:rFonts w:ascii="Arial" w:hAnsi="Arial" w:cs="Arial"/>
          <w:sz w:val="20"/>
          <w:szCs w:val="20"/>
        </w:rPr>
        <w:t>Wykonawca  naruszy</w:t>
      </w:r>
      <w:proofErr w:type="gramEnd"/>
      <w:r w:rsidRPr="00145FC7">
        <w:rPr>
          <w:rFonts w:ascii="Arial" w:hAnsi="Arial" w:cs="Arial"/>
          <w:sz w:val="20"/>
          <w:szCs w:val="20"/>
        </w:rPr>
        <w:t xml:space="preserve"> Umowę, w tym także poprzez niewykonywanie prac i/lub robót zgodnie z Umową lub dokumentacją projektową, i nie usunie naruszenia w terminie 14 dni od dnia wezwania lub – jeśli usunięcie w tym terminie nie będzie możliwe – nie przystąpi do jego usuwania lub po rozpoczęciu usuwania bezzasadnie od niego odstąpi lub nie ukończy w odpowiednim terminie;</w:t>
      </w:r>
    </w:p>
    <w:p w14:paraId="7C8939A8" w14:textId="77777777" w:rsidR="00A35142"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r w:rsidRPr="00145FC7">
        <w:rPr>
          <w:rFonts w:ascii="Arial" w:hAnsi="Arial" w:cs="Arial"/>
          <w:sz w:val="20"/>
          <w:szCs w:val="20"/>
        </w:rPr>
        <w:t>Wykonawca podzleca całość prac lub robót lub dokonuje cesji Umowy, bez wymaganego uzgodnienia;</w:t>
      </w:r>
    </w:p>
    <w:p w14:paraId="3775DD84" w14:textId="742B58F8" w:rsidR="00A35142"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r w:rsidRPr="00145FC7">
        <w:rPr>
          <w:rFonts w:ascii="Arial" w:hAnsi="Arial" w:cs="Arial"/>
          <w:sz w:val="20"/>
          <w:szCs w:val="20"/>
        </w:rPr>
        <w:t xml:space="preserve">Zamawiający będzie zmuszony do wielokrotnego (tj. co najmniej </w:t>
      </w:r>
      <w:r w:rsidR="007130C2">
        <w:rPr>
          <w:rFonts w:ascii="Arial" w:hAnsi="Arial" w:cs="Arial"/>
          <w:sz w:val="20"/>
          <w:szCs w:val="20"/>
        </w:rPr>
        <w:t>3</w:t>
      </w:r>
      <w:r w:rsidRPr="00145FC7">
        <w:rPr>
          <w:rFonts w:ascii="Arial" w:hAnsi="Arial" w:cs="Arial"/>
          <w:sz w:val="20"/>
          <w:szCs w:val="20"/>
        </w:rPr>
        <w:t xml:space="preserve">-krotnego) dokonywania bezpośredniej zapłaty Podwykonawcy lub dalszemu Podwykonawcy, lub do dokonania bezpośrednich zapłat na sumę większą niż </w:t>
      </w:r>
      <w:r w:rsidR="007130C2">
        <w:rPr>
          <w:rFonts w:ascii="Arial" w:hAnsi="Arial" w:cs="Arial"/>
          <w:sz w:val="20"/>
          <w:szCs w:val="20"/>
        </w:rPr>
        <w:t>10</w:t>
      </w:r>
      <w:r w:rsidRPr="00145FC7">
        <w:rPr>
          <w:rFonts w:ascii="Arial" w:hAnsi="Arial" w:cs="Arial"/>
          <w:sz w:val="20"/>
          <w:szCs w:val="20"/>
        </w:rPr>
        <w:t xml:space="preserve">% </w:t>
      </w:r>
      <w:r w:rsidR="002528A9" w:rsidRPr="00145FC7">
        <w:rPr>
          <w:rFonts w:ascii="Arial" w:hAnsi="Arial" w:cs="Arial"/>
          <w:sz w:val="20"/>
          <w:szCs w:val="20"/>
        </w:rPr>
        <w:t>wynagrodzenia Wykonawcy brutto</w:t>
      </w:r>
      <w:r w:rsidRPr="00145FC7">
        <w:rPr>
          <w:rFonts w:ascii="Arial" w:hAnsi="Arial" w:cs="Arial"/>
          <w:sz w:val="20"/>
          <w:szCs w:val="20"/>
        </w:rPr>
        <w:t>;</w:t>
      </w:r>
    </w:p>
    <w:p w14:paraId="3FBFD19E" w14:textId="712E361D" w:rsidR="00A35142" w:rsidRPr="00180996"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Odstąpienie od umowy może dotyczyć wedle wyboru Zamawiającego, całości Umowy lub części, w której Umowa nie została jeszcze zrealizowana.</w:t>
      </w:r>
      <w:r w:rsidR="006476EF">
        <w:rPr>
          <w:rFonts w:ascii="Arial" w:hAnsi="Arial" w:cs="Arial"/>
          <w:sz w:val="20"/>
          <w:szCs w:val="20"/>
        </w:rPr>
        <w:t xml:space="preserve"> Prawo odstąpienia przysługuje w okresie realizacji Umowy</w:t>
      </w:r>
      <w:r w:rsidR="009308F9">
        <w:rPr>
          <w:rFonts w:ascii="Arial" w:hAnsi="Arial" w:cs="Arial"/>
          <w:sz w:val="20"/>
          <w:szCs w:val="20"/>
        </w:rPr>
        <w:t xml:space="preserve">. </w:t>
      </w:r>
      <w:r w:rsidR="006476EF">
        <w:rPr>
          <w:rFonts w:ascii="Arial" w:hAnsi="Arial" w:cs="Arial"/>
          <w:sz w:val="20"/>
          <w:szCs w:val="20"/>
        </w:rPr>
        <w:t xml:space="preserve"> </w:t>
      </w:r>
    </w:p>
    <w:p w14:paraId="3CD96ADF" w14:textId="77777777" w:rsidR="00A35142" w:rsidRPr="00180996"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 xml:space="preserve">Odstąpienie od Umowy powinno nastąpić w formie pisemnej z podaniem uzasadnienia. </w:t>
      </w:r>
    </w:p>
    <w:p w14:paraId="7BE5C9FF" w14:textId="77777777" w:rsidR="00A35142" w:rsidRPr="00180996"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W razie odstąpienia od Umowy Wykonawca, przy udziale Zamawiającego, sporządzi w terminie nie później niż 14 dni od otrzymania oświadczenia o odstąpieniu protokół zaawansowania prac projektowych oraz odpowiednio protokół inwentaryzacji prac i robót w toku na dzień odstąpienia</w:t>
      </w:r>
      <w:r w:rsidR="00180996" w:rsidRPr="00180996">
        <w:rPr>
          <w:rFonts w:ascii="Arial" w:hAnsi="Arial" w:cs="Arial"/>
          <w:sz w:val="20"/>
          <w:szCs w:val="20"/>
        </w:rPr>
        <w:t>.</w:t>
      </w:r>
    </w:p>
    <w:p w14:paraId="39832570" w14:textId="4C1B8387" w:rsidR="00A35142"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 xml:space="preserve">Po odstąpieniu Zamawiający może ukończyć prace lub roboty lub zaangażować do tego jakiekolwiek inne osoby, które będą uprawnione do używania dokumentacji niezbędnej do realizacji przedmiotu Umowy sporządzonej przez lub na </w:t>
      </w:r>
      <w:proofErr w:type="gramStart"/>
      <w:r w:rsidRPr="00180996">
        <w:rPr>
          <w:rFonts w:ascii="Arial" w:hAnsi="Arial" w:cs="Arial"/>
          <w:sz w:val="20"/>
          <w:szCs w:val="20"/>
        </w:rPr>
        <w:t>rzecz  Wykonawcy</w:t>
      </w:r>
      <w:proofErr w:type="gramEnd"/>
      <w:r w:rsidRPr="00180996">
        <w:rPr>
          <w:rFonts w:ascii="Arial" w:hAnsi="Arial" w:cs="Arial"/>
          <w:sz w:val="20"/>
          <w:szCs w:val="20"/>
        </w:rPr>
        <w:t>.</w:t>
      </w:r>
    </w:p>
    <w:p w14:paraId="5691BB2B" w14:textId="3455ED56" w:rsidR="007130C2" w:rsidRPr="007130C2" w:rsidRDefault="007130C2" w:rsidP="007130C2">
      <w:pPr>
        <w:numPr>
          <w:ilvl w:val="0"/>
          <w:numId w:val="5"/>
        </w:numPr>
        <w:spacing w:after="0" w:line="276" w:lineRule="auto"/>
        <w:ind w:left="426" w:hanging="284"/>
        <w:jc w:val="both"/>
        <w:rPr>
          <w:rFonts w:ascii="Arial" w:hAnsi="Arial" w:cs="Arial"/>
          <w:sz w:val="20"/>
          <w:szCs w:val="20"/>
        </w:rPr>
      </w:pPr>
      <w:r w:rsidRPr="007130C2">
        <w:rPr>
          <w:rFonts w:ascii="Arial" w:hAnsi="Arial" w:cs="Arial"/>
          <w:sz w:val="20"/>
          <w:szCs w:val="20"/>
        </w:rPr>
        <w:t>Odstąpienie od Umowy w całości lub w części nie powoduje utraty roszczeń Zamawiającego z tytułu niewykonania lub nienależytego wykonania Umowy przez Wykonawcę istniejących na dzień skuteczności odstąpienia, w tym także roszczeń o zapłatę kar umownych</w:t>
      </w:r>
      <w:r w:rsidR="009308F9">
        <w:rPr>
          <w:rFonts w:ascii="Arial" w:hAnsi="Arial" w:cs="Arial"/>
          <w:sz w:val="20"/>
          <w:szCs w:val="20"/>
        </w:rPr>
        <w:t xml:space="preserve"> oraz roszczeń gwarancyjnych</w:t>
      </w:r>
      <w:r>
        <w:rPr>
          <w:rFonts w:ascii="Arial" w:hAnsi="Arial" w:cs="Arial"/>
          <w:sz w:val="20"/>
          <w:szCs w:val="20"/>
        </w:rPr>
        <w:t>.</w:t>
      </w:r>
    </w:p>
    <w:p w14:paraId="773FFF71" w14:textId="77777777" w:rsidR="00A35142" w:rsidRPr="00180996" w:rsidRDefault="00A35142" w:rsidP="00C74AB3">
      <w:pPr>
        <w:spacing w:before="240" w:after="0"/>
        <w:jc w:val="center"/>
        <w:rPr>
          <w:rFonts w:ascii="Arial" w:hAnsi="Arial" w:cs="Arial"/>
          <w:b/>
          <w:sz w:val="20"/>
          <w:szCs w:val="20"/>
        </w:rPr>
      </w:pPr>
      <w:bookmarkStart w:id="25" w:name="_Toc417485997"/>
      <w:r w:rsidRPr="00180996">
        <w:rPr>
          <w:rFonts w:ascii="Arial" w:hAnsi="Arial" w:cs="Arial"/>
          <w:b/>
          <w:sz w:val="20"/>
          <w:szCs w:val="20"/>
        </w:rPr>
        <w:t xml:space="preserve">§ </w:t>
      </w:r>
      <w:r w:rsidR="00180996" w:rsidRPr="00180996">
        <w:rPr>
          <w:rFonts w:ascii="Arial" w:hAnsi="Arial" w:cs="Arial"/>
          <w:b/>
          <w:sz w:val="20"/>
          <w:szCs w:val="20"/>
        </w:rPr>
        <w:t>20</w:t>
      </w:r>
      <w:r w:rsidRPr="00180996">
        <w:rPr>
          <w:rFonts w:ascii="Arial" w:hAnsi="Arial" w:cs="Arial"/>
          <w:b/>
          <w:sz w:val="20"/>
          <w:szCs w:val="20"/>
        </w:rPr>
        <w:t>.</w:t>
      </w:r>
    </w:p>
    <w:bookmarkEnd w:id="25"/>
    <w:p w14:paraId="6D37965F" w14:textId="77777777" w:rsidR="00A35142" w:rsidRPr="00180996" w:rsidRDefault="00A35142" w:rsidP="00C614C4">
      <w:pPr>
        <w:numPr>
          <w:ilvl w:val="0"/>
          <w:numId w:val="26"/>
        </w:numPr>
        <w:tabs>
          <w:tab w:val="left" w:pos="142"/>
        </w:tabs>
        <w:spacing w:after="0" w:line="276" w:lineRule="auto"/>
        <w:ind w:left="426" w:hanging="284"/>
        <w:jc w:val="both"/>
        <w:rPr>
          <w:rFonts w:ascii="Arial" w:hAnsi="Arial" w:cs="Arial"/>
          <w:sz w:val="20"/>
          <w:szCs w:val="20"/>
        </w:rPr>
      </w:pPr>
      <w:r w:rsidRPr="00180996">
        <w:rPr>
          <w:rFonts w:ascii="Arial" w:hAnsi="Arial" w:cs="Arial"/>
          <w:sz w:val="20"/>
          <w:szCs w:val="20"/>
        </w:rPr>
        <w:t>Wykonawca, w zakresie i na warunkach określonych poniżej ubezpieczy na własny koszt i zapewni ciągłość ubezpieczenia (lub spowoduje taki stan) na wszystkie podane poniżej ryzyka:</w:t>
      </w:r>
    </w:p>
    <w:p w14:paraId="0890B253" w14:textId="6844D9F7" w:rsidR="00A35142" w:rsidRPr="00180996" w:rsidRDefault="00A35142" w:rsidP="00C614C4">
      <w:pPr>
        <w:numPr>
          <w:ilvl w:val="2"/>
          <w:numId w:val="13"/>
        </w:numPr>
        <w:spacing w:after="0" w:line="276" w:lineRule="auto"/>
        <w:ind w:left="709" w:hanging="284"/>
        <w:jc w:val="both"/>
        <w:rPr>
          <w:rFonts w:ascii="Arial" w:hAnsi="Arial" w:cs="Arial"/>
          <w:color w:val="000000"/>
          <w:sz w:val="20"/>
          <w:szCs w:val="20"/>
        </w:rPr>
      </w:pPr>
      <w:r w:rsidRPr="00180996">
        <w:rPr>
          <w:rFonts w:ascii="Arial" w:hAnsi="Arial" w:cs="Arial"/>
          <w:sz w:val="20"/>
          <w:szCs w:val="20"/>
        </w:rPr>
        <w:t xml:space="preserve">ubezpieczenie wszystkich </w:t>
      </w:r>
      <w:proofErr w:type="spellStart"/>
      <w:r w:rsidRPr="00180996">
        <w:rPr>
          <w:rFonts w:ascii="Arial" w:hAnsi="Arial" w:cs="Arial"/>
          <w:sz w:val="20"/>
          <w:szCs w:val="20"/>
        </w:rPr>
        <w:t>ryzyk</w:t>
      </w:r>
      <w:proofErr w:type="spellEnd"/>
      <w:r w:rsidRPr="00180996">
        <w:rPr>
          <w:rFonts w:ascii="Arial" w:hAnsi="Arial" w:cs="Arial"/>
          <w:sz w:val="20"/>
          <w:szCs w:val="20"/>
        </w:rPr>
        <w:t xml:space="preserve"> budowy i montażu (Car/</w:t>
      </w:r>
      <w:proofErr w:type="spellStart"/>
      <w:r w:rsidRPr="00180996">
        <w:rPr>
          <w:rFonts w:ascii="Arial" w:hAnsi="Arial" w:cs="Arial"/>
          <w:sz w:val="20"/>
          <w:szCs w:val="20"/>
        </w:rPr>
        <w:t>Ear</w:t>
      </w:r>
      <w:proofErr w:type="spellEnd"/>
      <w:r w:rsidRPr="00180996">
        <w:rPr>
          <w:rFonts w:ascii="Arial" w:hAnsi="Arial" w:cs="Arial"/>
          <w:sz w:val="20"/>
          <w:szCs w:val="20"/>
        </w:rPr>
        <w:t xml:space="preserve"> - ubezpieczenie mienia inwestycji)</w:t>
      </w:r>
      <w:r w:rsidR="004716E3" w:rsidRPr="00180996">
        <w:rPr>
          <w:rFonts w:ascii="Arial" w:hAnsi="Arial" w:cs="Arial"/>
          <w:sz w:val="20"/>
          <w:szCs w:val="20"/>
        </w:rPr>
        <w:t xml:space="preserve"> – suma gwarancyjna nie niższa niż </w:t>
      </w:r>
      <w:r w:rsidR="000101EF">
        <w:rPr>
          <w:rFonts w:ascii="Arial" w:hAnsi="Arial" w:cs="Arial"/>
          <w:sz w:val="20"/>
          <w:szCs w:val="20"/>
        </w:rPr>
        <w:t>5</w:t>
      </w:r>
      <w:r w:rsidR="009308F9">
        <w:rPr>
          <w:rFonts w:ascii="Arial" w:hAnsi="Arial" w:cs="Arial"/>
          <w:sz w:val="20"/>
          <w:szCs w:val="20"/>
        </w:rPr>
        <w:t>00</w:t>
      </w:r>
      <w:r w:rsidR="004716E3" w:rsidRPr="00180996">
        <w:rPr>
          <w:rFonts w:ascii="Arial" w:hAnsi="Arial" w:cs="Arial"/>
          <w:sz w:val="20"/>
          <w:szCs w:val="20"/>
        </w:rPr>
        <w:t xml:space="preserve"> 000,00 PLN</w:t>
      </w:r>
      <w:r w:rsidR="00434554">
        <w:rPr>
          <w:rFonts w:ascii="Arial" w:hAnsi="Arial" w:cs="Arial"/>
          <w:sz w:val="20"/>
          <w:szCs w:val="20"/>
        </w:rPr>
        <w:t xml:space="preserve"> na jedno i wszystkie zdarzenia</w:t>
      </w:r>
      <w:r w:rsidRPr="00180996">
        <w:rPr>
          <w:rFonts w:ascii="Arial" w:hAnsi="Arial" w:cs="Arial"/>
          <w:sz w:val="20"/>
          <w:szCs w:val="20"/>
        </w:rPr>
        <w:t>;</w:t>
      </w:r>
    </w:p>
    <w:p w14:paraId="3215DEB7" w14:textId="28EFDC18" w:rsidR="00A35142" w:rsidRPr="00180996" w:rsidRDefault="00A35142" w:rsidP="00C614C4">
      <w:pPr>
        <w:numPr>
          <w:ilvl w:val="2"/>
          <w:numId w:val="13"/>
        </w:numPr>
        <w:spacing w:after="0" w:line="276" w:lineRule="auto"/>
        <w:ind w:left="709" w:hanging="284"/>
        <w:jc w:val="both"/>
        <w:rPr>
          <w:rFonts w:ascii="Arial" w:hAnsi="Arial" w:cs="Arial"/>
          <w:sz w:val="20"/>
          <w:szCs w:val="20"/>
        </w:rPr>
      </w:pPr>
      <w:r w:rsidRPr="00180996">
        <w:rPr>
          <w:rFonts w:ascii="Arial" w:hAnsi="Arial" w:cs="Arial"/>
          <w:sz w:val="20"/>
          <w:szCs w:val="20"/>
        </w:rPr>
        <w:t>ubezpieczenia obowiązkowe wymagane przez przepisy prawa (OC obowiązkowe)</w:t>
      </w:r>
      <w:r w:rsidR="004716E3" w:rsidRPr="00180996">
        <w:rPr>
          <w:rFonts w:ascii="Arial" w:hAnsi="Arial" w:cs="Arial"/>
          <w:sz w:val="20"/>
          <w:szCs w:val="20"/>
        </w:rPr>
        <w:t xml:space="preserve"> – suma gwarancyjna nie niższa niż </w:t>
      </w:r>
      <w:r w:rsidR="000101EF">
        <w:rPr>
          <w:rFonts w:ascii="Arial" w:hAnsi="Arial" w:cs="Arial"/>
          <w:sz w:val="20"/>
          <w:szCs w:val="20"/>
        </w:rPr>
        <w:t>5</w:t>
      </w:r>
      <w:r w:rsidR="009308F9">
        <w:rPr>
          <w:rFonts w:ascii="Arial" w:hAnsi="Arial" w:cs="Arial"/>
          <w:sz w:val="20"/>
          <w:szCs w:val="20"/>
        </w:rPr>
        <w:t>00</w:t>
      </w:r>
      <w:r w:rsidR="004716E3" w:rsidRPr="00180996">
        <w:rPr>
          <w:rFonts w:ascii="Arial" w:hAnsi="Arial" w:cs="Arial"/>
          <w:sz w:val="20"/>
          <w:szCs w:val="20"/>
        </w:rPr>
        <w:t xml:space="preserve"> 000,00 PLN</w:t>
      </w:r>
      <w:r w:rsidR="00434554">
        <w:rPr>
          <w:rFonts w:ascii="Arial" w:hAnsi="Arial" w:cs="Arial"/>
          <w:sz w:val="20"/>
          <w:szCs w:val="20"/>
        </w:rPr>
        <w:t xml:space="preserve"> na jedno i wszystkie zdarzenia</w:t>
      </w:r>
      <w:r w:rsidRPr="00180996">
        <w:rPr>
          <w:rFonts w:ascii="Arial" w:hAnsi="Arial" w:cs="Arial"/>
          <w:sz w:val="20"/>
          <w:szCs w:val="20"/>
        </w:rPr>
        <w:t>;</w:t>
      </w:r>
    </w:p>
    <w:p w14:paraId="0C0DCDAD" w14:textId="6636CEB0" w:rsidR="00397443" w:rsidRDefault="004716E3" w:rsidP="00C614C4">
      <w:pPr>
        <w:numPr>
          <w:ilvl w:val="0"/>
          <w:numId w:val="26"/>
        </w:numPr>
        <w:tabs>
          <w:tab w:val="left" w:pos="142"/>
        </w:tabs>
        <w:spacing w:after="0" w:line="276" w:lineRule="auto"/>
        <w:ind w:left="426" w:hanging="284"/>
        <w:jc w:val="both"/>
        <w:rPr>
          <w:rFonts w:ascii="Arial" w:hAnsi="Arial" w:cs="Arial"/>
          <w:sz w:val="20"/>
          <w:szCs w:val="20"/>
        </w:rPr>
      </w:pPr>
      <w:r w:rsidRPr="00180996">
        <w:rPr>
          <w:rFonts w:ascii="Arial" w:hAnsi="Arial" w:cs="Arial"/>
          <w:sz w:val="20"/>
          <w:szCs w:val="20"/>
        </w:rPr>
        <w:t>Wykonawca zawrze oraz będzie utrzymywał w ważności przez okres realizacji umowę powyższe ubezpieczenia. Wykonawca jest zobowiązany do przedstawienia polis ubezpiecze</w:t>
      </w:r>
      <w:r w:rsidR="007B1962">
        <w:rPr>
          <w:rFonts w:ascii="Arial" w:hAnsi="Arial" w:cs="Arial"/>
          <w:sz w:val="20"/>
          <w:szCs w:val="20"/>
        </w:rPr>
        <w:t>niowych oraz WOU do ubezpieczeń,</w:t>
      </w:r>
      <w:r w:rsidRPr="00180996">
        <w:rPr>
          <w:rFonts w:ascii="Arial" w:hAnsi="Arial" w:cs="Arial"/>
          <w:sz w:val="20"/>
          <w:szCs w:val="20"/>
        </w:rPr>
        <w:t xml:space="preserve"> o których mowa </w:t>
      </w:r>
      <w:r w:rsidR="007B1962">
        <w:rPr>
          <w:rFonts w:ascii="Arial" w:hAnsi="Arial" w:cs="Arial"/>
          <w:sz w:val="20"/>
          <w:szCs w:val="20"/>
        </w:rPr>
        <w:t xml:space="preserve">w ust. 1 powyżej </w:t>
      </w:r>
      <w:r w:rsidRPr="00180996">
        <w:rPr>
          <w:rFonts w:ascii="Arial" w:hAnsi="Arial" w:cs="Arial"/>
          <w:sz w:val="20"/>
          <w:szCs w:val="20"/>
        </w:rPr>
        <w:t xml:space="preserve">w terminie do 7 dni, od dnia zawarcia </w:t>
      </w:r>
      <w:proofErr w:type="gramStart"/>
      <w:r w:rsidRPr="00180996">
        <w:rPr>
          <w:rFonts w:ascii="Arial" w:hAnsi="Arial" w:cs="Arial"/>
          <w:sz w:val="20"/>
          <w:szCs w:val="20"/>
        </w:rPr>
        <w:t>umowy</w:t>
      </w:r>
      <w:proofErr w:type="gramEnd"/>
      <w:r w:rsidRPr="00180996">
        <w:rPr>
          <w:rFonts w:ascii="Arial" w:hAnsi="Arial" w:cs="Arial"/>
          <w:sz w:val="20"/>
          <w:szCs w:val="20"/>
        </w:rPr>
        <w:t xml:space="preserve"> lecz nie później niż w dniu przejęcia Placu budowy. </w:t>
      </w:r>
      <w:bookmarkStart w:id="26" w:name="_Toc417485998"/>
      <w:r w:rsidR="007B1962">
        <w:rPr>
          <w:rFonts w:ascii="Arial" w:hAnsi="Arial" w:cs="Arial"/>
          <w:sz w:val="20"/>
          <w:szCs w:val="20"/>
        </w:rPr>
        <w:t>Wykonawca zapewni</w:t>
      </w:r>
      <w:r w:rsidR="00434554">
        <w:rPr>
          <w:rFonts w:ascii="Arial" w:hAnsi="Arial" w:cs="Arial"/>
          <w:sz w:val="20"/>
          <w:szCs w:val="20"/>
        </w:rPr>
        <w:t xml:space="preserve"> ciągłość</w:t>
      </w:r>
      <w:r w:rsidR="007B1962">
        <w:rPr>
          <w:rFonts w:ascii="Arial" w:hAnsi="Arial" w:cs="Arial"/>
          <w:sz w:val="20"/>
          <w:szCs w:val="20"/>
        </w:rPr>
        <w:t xml:space="preserve"> ubezpieczenie</w:t>
      </w:r>
      <w:r w:rsidR="00434554">
        <w:rPr>
          <w:rFonts w:ascii="Arial" w:hAnsi="Arial" w:cs="Arial"/>
          <w:sz w:val="20"/>
          <w:szCs w:val="20"/>
        </w:rPr>
        <w:t xml:space="preserve"> w okresie realizacji przedmiotu Umowy. </w:t>
      </w:r>
      <w:r w:rsidR="007B1962">
        <w:rPr>
          <w:rFonts w:ascii="Arial" w:hAnsi="Arial" w:cs="Arial"/>
          <w:sz w:val="20"/>
          <w:szCs w:val="20"/>
        </w:rPr>
        <w:t xml:space="preserve"> </w:t>
      </w:r>
    </w:p>
    <w:p w14:paraId="34E022C1" w14:textId="6D63F272" w:rsidR="00FB1128" w:rsidRDefault="00FB1128" w:rsidP="00FB1128">
      <w:pPr>
        <w:tabs>
          <w:tab w:val="left" w:pos="142"/>
        </w:tabs>
        <w:spacing w:after="0" w:line="276" w:lineRule="auto"/>
        <w:jc w:val="both"/>
        <w:rPr>
          <w:rFonts w:ascii="Arial" w:hAnsi="Arial" w:cs="Arial"/>
          <w:sz w:val="20"/>
          <w:szCs w:val="20"/>
        </w:rPr>
      </w:pPr>
    </w:p>
    <w:p w14:paraId="78A14758" w14:textId="07F906CC" w:rsidR="00FB1128" w:rsidRPr="00A35142" w:rsidRDefault="00FB1128" w:rsidP="00FB1128">
      <w:pPr>
        <w:spacing w:after="0" w:line="276" w:lineRule="auto"/>
        <w:jc w:val="center"/>
        <w:rPr>
          <w:rFonts w:ascii="Arial" w:hAnsi="Arial" w:cs="Arial"/>
          <w:b/>
        </w:rPr>
      </w:pPr>
      <w:r w:rsidRPr="00A35142">
        <w:rPr>
          <w:rFonts w:ascii="Arial" w:hAnsi="Arial" w:cs="Arial"/>
          <w:b/>
        </w:rPr>
        <w:t xml:space="preserve">§ </w:t>
      </w:r>
      <w:r>
        <w:rPr>
          <w:rFonts w:ascii="Arial" w:hAnsi="Arial" w:cs="Arial"/>
          <w:b/>
        </w:rPr>
        <w:t>21</w:t>
      </w:r>
      <w:r w:rsidRPr="00A35142">
        <w:rPr>
          <w:rFonts w:ascii="Arial" w:hAnsi="Arial" w:cs="Arial"/>
          <w:b/>
        </w:rPr>
        <w:t xml:space="preserve">. </w:t>
      </w:r>
    </w:p>
    <w:p w14:paraId="17D6B7E7" w14:textId="5A6525D0" w:rsidR="00FB1128" w:rsidRPr="000833A9" w:rsidRDefault="00FB1128" w:rsidP="000833A9">
      <w:pPr>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A35142">
        <w:rPr>
          <w:rFonts w:ascii="Arial" w:hAnsi="Arial" w:cs="Arial"/>
        </w:rPr>
        <w:t xml:space="preserve">1. </w:t>
      </w:r>
      <w:r w:rsidRPr="00A35142">
        <w:rPr>
          <w:rFonts w:ascii="Arial" w:hAnsi="Arial" w:cs="Arial"/>
        </w:rPr>
        <w:tab/>
      </w:r>
      <w:r w:rsidRPr="000833A9">
        <w:rPr>
          <w:rFonts w:ascii="Arial" w:hAnsi="Arial" w:cs="Arial"/>
          <w:sz w:val="20"/>
          <w:szCs w:val="20"/>
        </w:rPr>
        <w:t>Strony zgodnie potwierdzają, iż przed zawarciem Umowy Wykonawca wniósł zabezpieczenie należytego wykonania Umowy w wysokości 10% Ceny ofertowej brutto w formie</w:t>
      </w:r>
      <w:r w:rsidR="00434554">
        <w:rPr>
          <w:rFonts w:ascii="Arial" w:hAnsi="Arial" w:cs="Arial"/>
          <w:sz w:val="20"/>
          <w:szCs w:val="20"/>
        </w:rPr>
        <w:t>:</w:t>
      </w:r>
      <w:r w:rsidRPr="000833A9">
        <w:rPr>
          <w:rFonts w:ascii="Arial" w:hAnsi="Arial" w:cs="Arial"/>
          <w:sz w:val="20"/>
          <w:szCs w:val="20"/>
        </w:rPr>
        <w:t xml:space="preserve"> </w:t>
      </w:r>
      <w:r w:rsidRPr="00434554">
        <w:rPr>
          <w:rFonts w:ascii="Arial" w:hAnsi="Arial" w:cs="Arial"/>
          <w:sz w:val="20"/>
          <w:szCs w:val="20"/>
          <w:highlight w:val="yellow"/>
        </w:rPr>
        <w:t>gwarancji bankowej lub gwarancji ubezpieczeniowej płatnej na pierwsze żądanie Zamawiającego</w:t>
      </w:r>
      <w:r w:rsidRPr="00434554">
        <w:rPr>
          <w:rFonts w:ascii="Arial" w:hAnsi="Arial" w:cs="Arial"/>
          <w:sz w:val="20"/>
          <w:szCs w:val="20"/>
        </w:rPr>
        <w:t>.</w:t>
      </w:r>
      <w:r w:rsidRPr="000833A9">
        <w:rPr>
          <w:rFonts w:ascii="Arial" w:hAnsi="Arial" w:cs="Arial"/>
          <w:sz w:val="20"/>
          <w:szCs w:val="20"/>
        </w:rPr>
        <w:t xml:space="preserve"> </w:t>
      </w:r>
    </w:p>
    <w:p w14:paraId="2359E366" w14:textId="77777777" w:rsidR="00FB1128" w:rsidRPr="000833A9" w:rsidRDefault="00FB1128" w:rsidP="000833A9">
      <w:pPr>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0833A9">
        <w:rPr>
          <w:rFonts w:ascii="Arial" w:hAnsi="Arial" w:cs="Arial"/>
          <w:sz w:val="20"/>
          <w:szCs w:val="20"/>
        </w:rPr>
        <w:t xml:space="preserve">2. </w:t>
      </w:r>
      <w:r w:rsidRPr="000833A9">
        <w:rPr>
          <w:rFonts w:ascii="Arial" w:hAnsi="Arial" w:cs="Arial"/>
          <w:sz w:val="20"/>
          <w:szCs w:val="20"/>
        </w:rPr>
        <w:tab/>
        <w:t xml:space="preserve">Wykonawca zapewni, że zabezpieczenie należytego wykonania Umowy będzie ważne i wykonalne, aż do należytego zrealizowania i ukończenia przedmiotu Umowy przez Wykonawcę oraz usunięcia przez niego wszelkich wad i usterek. Zabezpieczenie należytego wykonania Umowy będzie obowiązywało w okresie o 30 dni dłuższym, od dnia wykonania zamówienia i uznania przez Zamawiającego za należycie wykonane, a zabezpieczenie należytego wykonania Umowy w okresie rękojmi (w wysokości 30% wartości zabezpieczenia należytego wykonania Umowy) będzie obowiązywało w okresie o 15 dni dłuższym niż termin rękojmi. </w:t>
      </w:r>
    </w:p>
    <w:p w14:paraId="4A7588A9" w14:textId="77777777" w:rsidR="00FB1128" w:rsidRPr="000833A9" w:rsidRDefault="00FB1128" w:rsidP="000833A9">
      <w:pPr>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0833A9">
        <w:rPr>
          <w:rFonts w:ascii="Arial" w:hAnsi="Arial" w:cs="Arial"/>
          <w:sz w:val="20"/>
          <w:szCs w:val="20"/>
        </w:rPr>
        <w:lastRenderedPageBreak/>
        <w:t xml:space="preserve">3. </w:t>
      </w:r>
      <w:r w:rsidRPr="000833A9">
        <w:rPr>
          <w:rFonts w:ascii="Arial" w:hAnsi="Arial" w:cs="Arial"/>
          <w:sz w:val="20"/>
          <w:szCs w:val="20"/>
        </w:rPr>
        <w:tab/>
        <w:t>W przypadku gdy Wykonawca nie przedłuży zabezpieczenia, zgodnie z ustępem 2 powyżej, Zamawiającemu przysługuje prawo wstrzymania płatności do czasu przedłużenia zabezpieczenia lub prawo, według wyboru Zamawiającego, do zrealizowania zabezpieczenia i traktowania uzyskanych pieniędzy jako zabezpieczenia wniesionego w pieniądzu bądź prawo do uzupełnienia z  płatności należnych Wykonawcy do wysokości kwoty należnego zabezpieczenia Umowy poprzez potrącenie i traktowania uzyskanych pieniędzy jako zabezpieczenia wniesionego w pieniądzu, na co Wykonawca wyraża zgodę. W przypadku dostarczenia przez Wykonawcę Zamawiającemu przedłużonego zabezpieczenia w innej formie niż pieniężna, Zamawiający zwróci pieniądze traktowane dotychczas jako zabezpieczenie wniesione w pieniądzu. Rozliczenie odbywać się będzie zgodnie z zasadami rozliczenia zabezpieczenia wniesionego w pieniądzu. Zatrzymanie kwoty wynagrodzenia na warunkach określonych w zdaniu poprzedzającym będzie równoznaczne z zawarciem pomiędzy Stronami umowy kaucji. W przypadku wstrzymania płatności, Wykonawcy nie przysługują odsetki od wstrzymanej płatności. Przedłużone zabezpieczenie ma być zgodne z postanowieniami SIWZ.</w:t>
      </w:r>
    </w:p>
    <w:p w14:paraId="1A08959C" w14:textId="77777777" w:rsidR="00FB1128" w:rsidRPr="000833A9" w:rsidRDefault="00FB1128" w:rsidP="000833A9">
      <w:pPr>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0833A9">
        <w:rPr>
          <w:rFonts w:ascii="Arial" w:hAnsi="Arial" w:cs="Arial"/>
          <w:sz w:val="20"/>
          <w:szCs w:val="20"/>
        </w:rPr>
        <w:t xml:space="preserve">4. </w:t>
      </w:r>
      <w:r w:rsidRPr="000833A9">
        <w:rPr>
          <w:rFonts w:ascii="Arial" w:hAnsi="Arial" w:cs="Arial"/>
          <w:sz w:val="20"/>
          <w:szCs w:val="20"/>
        </w:rPr>
        <w:tab/>
        <w:t xml:space="preserve">Zamawiający zwróci Wykonawcy zabezpieczenie należytego wykonania Umowy w wysokości 70% w ciągu 30 dni od wykonania należycie przedmiotu umowy potwierdzonego protokołem odbioru końcowego. Pozostała kwota w wysokości 30% zabezpieczenia należytego wykonania Umowy pozostanie na zabezpieczenie roszczeń powstałych w okresie rękojmi i zostanie zwrócona nie później niż w 15 dni po upływie tego okresu pod warunkiem usunięcia wszystkich wad i usterek potwierdzonych protokołem odbioru pogwarancyjnego. </w:t>
      </w:r>
    </w:p>
    <w:p w14:paraId="5A32EE6B" w14:textId="6A9044A3" w:rsidR="0078344A" w:rsidRPr="00180996" w:rsidRDefault="0078344A" w:rsidP="007E5630">
      <w:pPr>
        <w:spacing w:before="240" w:after="0" w:line="276" w:lineRule="auto"/>
        <w:jc w:val="center"/>
        <w:rPr>
          <w:rFonts w:ascii="Arial" w:hAnsi="Arial" w:cs="Arial"/>
          <w:b/>
          <w:sz w:val="20"/>
          <w:szCs w:val="20"/>
        </w:rPr>
      </w:pPr>
      <w:bookmarkStart w:id="27" w:name="_Toc417485999"/>
      <w:bookmarkEnd w:id="26"/>
      <w:r>
        <w:rPr>
          <w:rFonts w:ascii="Arial" w:hAnsi="Arial" w:cs="Arial"/>
          <w:b/>
          <w:sz w:val="20"/>
          <w:szCs w:val="20"/>
        </w:rPr>
        <w:t>§2</w:t>
      </w:r>
      <w:r w:rsidR="000101EF">
        <w:rPr>
          <w:rFonts w:ascii="Arial" w:hAnsi="Arial" w:cs="Arial"/>
          <w:b/>
          <w:sz w:val="20"/>
          <w:szCs w:val="20"/>
        </w:rPr>
        <w:t>2</w:t>
      </w:r>
      <w:r>
        <w:rPr>
          <w:rFonts w:ascii="Arial" w:hAnsi="Arial" w:cs="Arial"/>
          <w:b/>
          <w:sz w:val="20"/>
          <w:szCs w:val="20"/>
        </w:rPr>
        <w:t xml:space="preserve">. </w:t>
      </w:r>
    </w:p>
    <w:bookmarkEnd w:id="27"/>
    <w:p w14:paraId="50EA75FA"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Wszelkie zmiany Umowy będą odbywały się za zgodą obydwu Stron, w formie aneksów, sporządzanych na piśmie pod rygorem nieważności.</w:t>
      </w:r>
    </w:p>
    <w:p w14:paraId="4DBCC645" w14:textId="77777777" w:rsidR="00180996" w:rsidRPr="00180996" w:rsidRDefault="00180996"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 xml:space="preserve">Wykonawca nie może dokonać cesji </w:t>
      </w:r>
      <w:r w:rsidR="002528A9">
        <w:rPr>
          <w:rFonts w:ascii="Arial" w:eastAsia="Calibri" w:hAnsi="Arial" w:cs="Arial"/>
        </w:rPr>
        <w:t xml:space="preserve">prac i zobowiązań z </w:t>
      </w:r>
      <w:r w:rsidRPr="00180996">
        <w:rPr>
          <w:rFonts w:ascii="Arial" w:eastAsia="Calibri" w:hAnsi="Arial" w:cs="Arial"/>
        </w:rPr>
        <w:t xml:space="preserve">umowy bez pisemnej zgody Zamawiającego. </w:t>
      </w:r>
    </w:p>
    <w:p w14:paraId="5E0F25B9"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 xml:space="preserve">Zamawiający i Wykonawca podejmą starania w celu rozstrzygnięcia wszelkich sporów powstałych między nimi, a wynikających z Umowy lub pozostających w pośrednim bądź bezpośrednim związku z Umową, na drodze bezpośrednich negocjacji. </w:t>
      </w:r>
    </w:p>
    <w:p w14:paraId="06271030"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 xml:space="preserve">Jeśli po </w:t>
      </w:r>
      <w:r w:rsidR="00180996" w:rsidRPr="00180996">
        <w:rPr>
          <w:rFonts w:ascii="Arial" w:eastAsia="Calibri" w:hAnsi="Arial" w:cs="Arial"/>
        </w:rPr>
        <w:t>3</w:t>
      </w:r>
      <w:r w:rsidRPr="00180996">
        <w:rPr>
          <w:rFonts w:ascii="Arial" w:eastAsia="Calibri" w:hAnsi="Arial" w:cs="Arial"/>
        </w:rPr>
        <w:t xml:space="preserve">0 dniach od rozpoczęcia bezpośrednich negocjacji, Zamawiający i Wykonawca nie będą w stanie rozstrzygnąć sporu, to Strony poddadzą spór pod rozstrzygnięcie sądu powszechnego miejscowo właściwego dla siedziby Zamawiającego. </w:t>
      </w:r>
    </w:p>
    <w:p w14:paraId="23A4BD15"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Umowa ta została sporządzona w języku polskim, w dwóch jednobrzmiących egzemplarzach, po jednym dla Wykonawcy i Zamawiającego.</w:t>
      </w:r>
    </w:p>
    <w:p w14:paraId="01F69896"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Umowa ta wchodzi w życie z dniem podpisania przez obie Strony.</w:t>
      </w:r>
    </w:p>
    <w:p w14:paraId="6C4870AE" w14:textId="476FEA1C" w:rsidR="00180996" w:rsidRPr="00180996" w:rsidRDefault="00180996"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 xml:space="preserve">Załącznikami do umowy jest </w:t>
      </w:r>
      <w:r w:rsidR="00145FC7">
        <w:rPr>
          <w:rFonts w:ascii="Arial" w:eastAsia="Calibri" w:hAnsi="Arial" w:cs="Arial"/>
        </w:rPr>
        <w:t xml:space="preserve">kopia </w:t>
      </w:r>
      <w:r w:rsidRPr="00180996">
        <w:rPr>
          <w:rFonts w:ascii="Arial" w:eastAsia="Calibri" w:hAnsi="Arial" w:cs="Arial"/>
        </w:rPr>
        <w:t>ofert</w:t>
      </w:r>
      <w:r w:rsidR="00145FC7">
        <w:rPr>
          <w:rFonts w:ascii="Arial" w:eastAsia="Calibri" w:hAnsi="Arial" w:cs="Arial"/>
        </w:rPr>
        <w:t>y</w:t>
      </w:r>
      <w:r w:rsidRPr="00180996">
        <w:rPr>
          <w:rFonts w:ascii="Arial" w:eastAsia="Calibri" w:hAnsi="Arial" w:cs="Arial"/>
        </w:rPr>
        <w:t xml:space="preserve"> Wykonawcy, </w:t>
      </w:r>
      <w:r w:rsidR="00215CB3">
        <w:rPr>
          <w:rFonts w:ascii="Arial" w:eastAsia="Calibri" w:hAnsi="Arial" w:cs="Arial"/>
        </w:rPr>
        <w:t xml:space="preserve">Dokumentacja </w:t>
      </w:r>
      <w:r w:rsidR="000C3F51">
        <w:rPr>
          <w:rFonts w:ascii="Arial" w:eastAsia="Calibri" w:hAnsi="Arial" w:cs="Arial"/>
        </w:rPr>
        <w:t>Projektowa</w:t>
      </w:r>
      <w:r w:rsidRPr="00180996">
        <w:rPr>
          <w:rFonts w:ascii="Arial" w:eastAsia="Calibri" w:hAnsi="Arial" w:cs="Arial"/>
        </w:rPr>
        <w:t xml:space="preserve">, ZO nr </w:t>
      </w:r>
      <w:r w:rsidR="00AD6B79">
        <w:rPr>
          <w:rFonts w:ascii="Arial" w:eastAsia="Calibri" w:hAnsi="Arial" w:cs="Arial"/>
        </w:rPr>
        <w:t>1</w:t>
      </w:r>
      <w:r w:rsidR="00215CB3">
        <w:rPr>
          <w:rFonts w:ascii="Arial" w:eastAsia="Calibri" w:hAnsi="Arial" w:cs="Arial"/>
        </w:rPr>
        <w:t xml:space="preserve"> wraz z załącznikami</w:t>
      </w:r>
      <w:r w:rsidRPr="00180996">
        <w:rPr>
          <w:rFonts w:ascii="Arial" w:eastAsia="Calibri" w:hAnsi="Arial" w:cs="Arial"/>
        </w:rPr>
        <w:t xml:space="preserve">. </w:t>
      </w:r>
    </w:p>
    <w:p w14:paraId="3217BA47" w14:textId="77777777" w:rsidR="00A35142" w:rsidRPr="00180996" w:rsidRDefault="00A35142" w:rsidP="00180996">
      <w:pPr>
        <w:pStyle w:val="Akapitzlist"/>
        <w:spacing w:line="276" w:lineRule="auto"/>
        <w:ind w:left="644"/>
        <w:jc w:val="both"/>
        <w:rPr>
          <w:rFonts w:ascii="Arial" w:eastAsia="Calibri" w:hAnsi="Arial" w:cs="Arial"/>
        </w:rPr>
      </w:pPr>
    </w:p>
    <w:p w14:paraId="09BC3EBD" w14:textId="4BE35EBD" w:rsidR="004A3F37" w:rsidRPr="0043139D" w:rsidRDefault="00A35142" w:rsidP="0043139D">
      <w:pPr>
        <w:jc w:val="center"/>
        <w:rPr>
          <w:rFonts w:ascii="Arial" w:hAnsi="Arial" w:cs="Arial"/>
          <w:b/>
          <w:spacing w:val="20"/>
        </w:rPr>
      </w:pPr>
      <w:r w:rsidRPr="00A35142">
        <w:rPr>
          <w:rFonts w:ascii="Arial" w:hAnsi="Arial" w:cs="Arial"/>
          <w:b/>
          <w:spacing w:val="20"/>
        </w:rPr>
        <w:t>ZAMAWIAJĄCY</w:t>
      </w:r>
      <w:r w:rsidRPr="00A35142">
        <w:rPr>
          <w:rFonts w:ascii="Arial" w:hAnsi="Arial" w:cs="Arial"/>
          <w:b/>
          <w:spacing w:val="20"/>
        </w:rPr>
        <w:tab/>
      </w:r>
      <w:r w:rsidRPr="00A35142">
        <w:rPr>
          <w:rFonts w:ascii="Arial" w:hAnsi="Arial" w:cs="Arial"/>
          <w:b/>
          <w:spacing w:val="20"/>
        </w:rPr>
        <w:tab/>
      </w:r>
      <w:r w:rsidRPr="00A35142">
        <w:rPr>
          <w:rFonts w:ascii="Arial" w:hAnsi="Arial" w:cs="Arial"/>
          <w:b/>
          <w:spacing w:val="20"/>
        </w:rPr>
        <w:tab/>
      </w:r>
      <w:r w:rsidRPr="00A35142">
        <w:rPr>
          <w:rFonts w:ascii="Arial" w:hAnsi="Arial" w:cs="Arial"/>
          <w:b/>
          <w:spacing w:val="20"/>
        </w:rPr>
        <w:tab/>
      </w:r>
      <w:r w:rsidRPr="00A35142">
        <w:rPr>
          <w:rFonts w:ascii="Arial" w:hAnsi="Arial" w:cs="Arial"/>
          <w:b/>
          <w:spacing w:val="20"/>
        </w:rPr>
        <w:tab/>
        <w:t>WYKONAWCA</w:t>
      </w:r>
    </w:p>
    <w:sectPr w:rsidR="004A3F37" w:rsidRPr="004313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AC701" w14:textId="77777777" w:rsidR="00005BA2" w:rsidRDefault="00005BA2" w:rsidP="00A35142">
      <w:pPr>
        <w:spacing w:after="0" w:line="240" w:lineRule="auto"/>
      </w:pPr>
      <w:r>
        <w:separator/>
      </w:r>
    </w:p>
  </w:endnote>
  <w:endnote w:type="continuationSeparator" w:id="0">
    <w:p w14:paraId="3C18F676" w14:textId="77777777" w:rsidR="00005BA2" w:rsidRDefault="00005BA2" w:rsidP="00A3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886674"/>
      <w:docPartObj>
        <w:docPartGallery w:val="Page Numbers (Bottom of Page)"/>
        <w:docPartUnique/>
      </w:docPartObj>
    </w:sdtPr>
    <w:sdtEndPr>
      <w:rPr>
        <w:rFonts w:ascii="Arial" w:hAnsi="Arial" w:cs="Arial"/>
      </w:rPr>
    </w:sdtEndPr>
    <w:sdtContent>
      <w:p w14:paraId="5D67E41A" w14:textId="41A1B8D2" w:rsidR="009308F9" w:rsidRPr="0043139D" w:rsidRDefault="009308F9">
        <w:pPr>
          <w:pStyle w:val="Stopka"/>
          <w:jc w:val="right"/>
          <w:rPr>
            <w:rFonts w:ascii="Arial" w:hAnsi="Arial" w:cs="Arial"/>
          </w:rPr>
        </w:pPr>
        <w:r w:rsidRPr="0043139D">
          <w:rPr>
            <w:rFonts w:ascii="Arial" w:hAnsi="Arial" w:cs="Arial"/>
          </w:rPr>
          <w:fldChar w:fldCharType="begin"/>
        </w:r>
        <w:r w:rsidRPr="0043139D">
          <w:rPr>
            <w:rFonts w:ascii="Arial" w:hAnsi="Arial" w:cs="Arial"/>
          </w:rPr>
          <w:instrText>PAGE   \* MERGEFORMAT</w:instrText>
        </w:r>
        <w:r w:rsidRPr="0043139D">
          <w:rPr>
            <w:rFonts w:ascii="Arial" w:hAnsi="Arial" w:cs="Arial"/>
          </w:rPr>
          <w:fldChar w:fldCharType="separate"/>
        </w:r>
        <w:r w:rsidR="0098079B">
          <w:rPr>
            <w:rFonts w:ascii="Arial" w:hAnsi="Arial" w:cs="Arial"/>
            <w:noProof/>
          </w:rPr>
          <w:t>18</w:t>
        </w:r>
        <w:r w:rsidRPr="0043139D">
          <w:rPr>
            <w:rFonts w:ascii="Arial" w:hAnsi="Arial" w:cs="Arial"/>
          </w:rPr>
          <w:fldChar w:fldCharType="end"/>
        </w:r>
      </w:p>
    </w:sdtContent>
  </w:sdt>
  <w:p w14:paraId="75A6A63D" w14:textId="77777777" w:rsidR="009308F9" w:rsidRDefault="009308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0EC8" w14:textId="77777777" w:rsidR="00005BA2" w:rsidRDefault="00005BA2" w:rsidP="00A35142">
      <w:pPr>
        <w:spacing w:after="0" w:line="240" w:lineRule="auto"/>
      </w:pPr>
      <w:r>
        <w:separator/>
      </w:r>
    </w:p>
  </w:footnote>
  <w:footnote w:type="continuationSeparator" w:id="0">
    <w:p w14:paraId="3A359C1E" w14:textId="77777777" w:rsidR="00005BA2" w:rsidRDefault="00005BA2" w:rsidP="00A35142">
      <w:pPr>
        <w:spacing w:after="0" w:line="240" w:lineRule="auto"/>
      </w:pPr>
      <w:r>
        <w:continuationSeparator/>
      </w:r>
    </w:p>
  </w:footnote>
  <w:footnote w:id="1">
    <w:p w14:paraId="59184732" w14:textId="77777777" w:rsidR="009308F9" w:rsidRPr="00F22086" w:rsidRDefault="009308F9" w:rsidP="00A35142">
      <w:pPr>
        <w:pStyle w:val="Tekstprzypisudolnego"/>
        <w:rPr>
          <w:rFonts w:ascii="Arial" w:hAnsi="Arial" w:cs="Arial"/>
          <w:sz w:val="18"/>
          <w:szCs w:val="18"/>
        </w:rPr>
      </w:pPr>
      <w:r w:rsidRPr="00F22086">
        <w:rPr>
          <w:rStyle w:val="Odwoanieprzypisudolnego"/>
          <w:rFonts w:ascii="Arial" w:hAnsi="Arial" w:cs="Arial"/>
          <w:sz w:val="18"/>
          <w:szCs w:val="18"/>
        </w:rPr>
        <w:footnoteRef/>
      </w:r>
      <w:r w:rsidRPr="00F22086">
        <w:rPr>
          <w:rFonts w:ascii="Arial" w:hAnsi="Arial" w:cs="Arial"/>
          <w:sz w:val="18"/>
          <w:szCs w:val="18"/>
        </w:rPr>
        <w:t xml:space="preserve"> </w:t>
      </w:r>
      <w:r w:rsidRPr="00F22086">
        <w:rPr>
          <w:rFonts w:ascii="Arial" w:hAnsi="Arial" w:cs="Arial"/>
          <w:i/>
          <w:sz w:val="18"/>
          <w:szCs w:val="18"/>
        </w:rPr>
        <w:t xml:space="preserve">skreślić na etapie przygotowywania umowy do podpisu w </w:t>
      </w:r>
      <w:proofErr w:type="gramStart"/>
      <w:r w:rsidRPr="00F22086">
        <w:rPr>
          <w:rFonts w:ascii="Arial" w:hAnsi="Arial" w:cs="Arial"/>
          <w:i/>
          <w:sz w:val="18"/>
          <w:szCs w:val="18"/>
        </w:rPr>
        <w:t>przypadku</w:t>
      </w:r>
      <w:proofErr w:type="gramEnd"/>
      <w:r w:rsidRPr="00F22086">
        <w:rPr>
          <w:rFonts w:ascii="Arial" w:hAnsi="Arial" w:cs="Arial"/>
          <w:i/>
          <w:sz w:val="18"/>
          <w:szCs w:val="18"/>
        </w:rPr>
        <w:t xml:space="preserve"> gdy Wykonawcą nie będzie Konsorcjum</w:t>
      </w:r>
    </w:p>
  </w:footnote>
  <w:footnote w:id="2">
    <w:p w14:paraId="13702EB2" w14:textId="77777777" w:rsidR="009308F9" w:rsidRPr="00F22086" w:rsidRDefault="009308F9" w:rsidP="00A35142">
      <w:pPr>
        <w:pStyle w:val="Tekstprzypisudolnego"/>
        <w:rPr>
          <w:rFonts w:ascii="Arial" w:hAnsi="Arial" w:cs="Arial"/>
          <w:sz w:val="18"/>
          <w:szCs w:val="18"/>
        </w:rPr>
      </w:pPr>
      <w:r w:rsidRPr="00F22086">
        <w:rPr>
          <w:rStyle w:val="Odwoanieprzypisudolnego"/>
          <w:rFonts w:ascii="Arial" w:hAnsi="Arial" w:cs="Arial"/>
          <w:sz w:val="18"/>
          <w:szCs w:val="18"/>
        </w:rPr>
        <w:footnoteRef/>
      </w:r>
      <w:r w:rsidRPr="00F22086">
        <w:rPr>
          <w:rFonts w:ascii="Arial" w:hAnsi="Arial" w:cs="Arial"/>
          <w:sz w:val="18"/>
          <w:szCs w:val="18"/>
        </w:rPr>
        <w:t xml:space="preserve"> </w:t>
      </w:r>
      <w:r w:rsidRPr="00F22086">
        <w:rPr>
          <w:rFonts w:ascii="Arial" w:hAnsi="Arial" w:cs="Arial"/>
          <w:i/>
          <w:sz w:val="18"/>
          <w:szCs w:val="18"/>
        </w:rPr>
        <w:t>niepotrzebne skreślić na etapie przygotowywania umowy do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26DA" w14:textId="25CD1894" w:rsidR="009308F9" w:rsidRPr="009B492E" w:rsidRDefault="009308F9" w:rsidP="00122D62">
    <w:pPr>
      <w:pStyle w:val="Nagwek"/>
      <w:jc w:val="both"/>
      <w:rPr>
        <w:rFonts w:ascii="Arial" w:hAnsi="Arial" w:cs="Arial"/>
      </w:rPr>
    </w:pPr>
    <w:r>
      <w:rPr>
        <w:noProof/>
      </w:rPr>
      <w:drawing>
        <wp:anchor distT="0" distB="0" distL="114300" distR="114300" simplePos="0" relativeHeight="251659264" behindDoc="0" locked="0" layoutInCell="1" allowOverlap="1" wp14:anchorId="121F60A4" wp14:editId="0BBD1041">
          <wp:simplePos x="0" y="0"/>
          <wp:positionH relativeFrom="margin">
            <wp:align>right</wp:align>
          </wp:positionH>
          <wp:positionV relativeFrom="paragraph">
            <wp:posOffset>-635</wp:posOffset>
          </wp:positionV>
          <wp:extent cx="2390775" cy="740410"/>
          <wp:effectExtent l="0" t="0" r="9525" b="2540"/>
          <wp:wrapSquare wrapText="bothSides"/>
          <wp:docPr id="2" name="Obraz 2" descr="loga UE oraz 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a UE oraz 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40410"/>
                  </a:xfrm>
                  <a:prstGeom prst="rect">
                    <a:avLst/>
                  </a:prstGeom>
                  <a:noFill/>
                  <a:ln>
                    <a:noFill/>
                  </a:ln>
                </pic:spPr>
              </pic:pic>
            </a:graphicData>
          </a:graphic>
        </wp:anchor>
      </w:drawing>
    </w:r>
    <w:r>
      <w:rPr>
        <w:noProof/>
      </w:rPr>
      <w:drawing>
        <wp:inline distT="0" distB="0" distL="0" distR="0" wp14:anchorId="3E02543B" wp14:editId="0F061031">
          <wp:extent cx="1765613" cy="781050"/>
          <wp:effectExtent l="0" t="0" r="6350" b="0"/>
          <wp:docPr id="1" name="Obraz 1" descr="Logo FE z programem POI&amp;S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FE z programem POI&amp;Sacu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639" cy="781504"/>
                  </a:xfrm>
                  <a:prstGeom prst="rect">
                    <a:avLst/>
                  </a:prstGeom>
                  <a:noFill/>
                  <a:ln>
                    <a:noFill/>
                  </a:ln>
                </pic:spPr>
              </pic:pic>
            </a:graphicData>
          </a:graphic>
        </wp:inline>
      </w:drawing>
    </w:r>
    <w:r w:rsidRPr="00122D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AFA4936A"/>
    <w:name w:val="WW8Num4"/>
    <w:lvl w:ilvl="0">
      <w:start w:val="1"/>
      <w:numFmt w:val="decimal"/>
      <w:lvlText w:val="%1."/>
      <w:lvlJc w:val="left"/>
      <w:pPr>
        <w:tabs>
          <w:tab w:val="num" w:pos="0"/>
        </w:tabs>
        <w:ind w:left="340" w:hanging="340"/>
      </w:pPr>
      <w:rPr>
        <w:color w:val="auto"/>
      </w:rPr>
    </w:lvl>
    <w:lvl w:ilvl="1">
      <w:start w:val="1"/>
      <w:numFmt w:val="decimal"/>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 w15:restartNumberingAfterBreak="0">
    <w:nsid w:val="01B53442"/>
    <w:multiLevelType w:val="hybridMultilevel"/>
    <w:tmpl w:val="64E291E2"/>
    <w:lvl w:ilvl="0" w:tplc="26005386">
      <w:start w:val="3"/>
      <w:numFmt w:val="decimal"/>
      <w:lvlText w:val="%1)"/>
      <w:lvlJc w:val="left"/>
      <w:pPr>
        <w:tabs>
          <w:tab w:val="num" w:pos="927"/>
        </w:tabs>
        <w:ind w:left="927" w:hanging="360"/>
      </w:pPr>
      <w:rPr>
        <w:rFonts w:ascii="Arial" w:hAnsi="Arial" w:cs="Arial"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51142B"/>
    <w:multiLevelType w:val="hybridMultilevel"/>
    <w:tmpl w:val="2FBED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F1263"/>
    <w:multiLevelType w:val="hybridMultilevel"/>
    <w:tmpl w:val="0BE22FE4"/>
    <w:lvl w:ilvl="0" w:tplc="04150017">
      <w:start w:val="1"/>
      <w:numFmt w:val="lowerLetter"/>
      <w:lvlText w:val="%1)"/>
      <w:lvlJc w:val="left"/>
      <w:pPr>
        <w:ind w:left="720" w:hanging="360"/>
      </w:pPr>
      <w:rPr>
        <w:rFonts w:hint="default"/>
      </w:rPr>
    </w:lvl>
    <w:lvl w:ilvl="1" w:tplc="276E1DF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D4480"/>
    <w:multiLevelType w:val="hybridMultilevel"/>
    <w:tmpl w:val="C090E4C0"/>
    <w:lvl w:ilvl="0" w:tplc="3E88658E">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1207E"/>
    <w:multiLevelType w:val="hybridMultilevel"/>
    <w:tmpl w:val="808ACF26"/>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56B41"/>
    <w:multiLevelType w:val="singleLevel"/>
    <w:tmpl w:val="04150017"/>
    <w:lvl w:ilvl="0">
      <w:start w:val="1"/>
      <w:numFmt w:val="lowerLetter"/>
      <w:lvlText w:val="%1)"/>
      <w:lvlJc w:val="left"/>
      <w:pPr>
        <w:ind w:left="1069" w:hanging="360"/>
      </w:pPr>
      <w:rPr>
        <w:b w:val="0"/>
        <w:i w:val="0"/>
        <w:color w:val="auto"/>
        <w:sz w:val="20"/>
        <w:szCs w:val="20"/>
      </w:rPr>
    </w:lvl>
  </w:abstractNum>
  <w:abstractNum w:abstractNumId="7" w15:restartNumberingAfterBreak="0">
    <w:nsid w:val="1B6768B3"/>
    <w:multiLevelType w:val="hybridMultilevel"/>
    <w:tmpl w:val="BAA83D56"/>
    <w:lvl w:ilvl="0" w:tplc="04150011">
      <w:start w:val="1"/>
      <w:numFmt w:val="decimal"/>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D44C3"/>
    <w:multiLevelType w:val="multilevel"/>
    <w:tmpl w:val="74AC85AC"/>
    <w:lvl w:ilvl="0">
      <w:start w:val="20"/>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22C3579"/>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 w15:restartNumberingAfterBreak="0">
    <w:nsid w:val="23425B1A"/>
    <w:multiLevelType w:val="hybridMultilevel"/>
    <w:tmpl w:val="93DE33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38F6FCD"/>
    <w:multiLevelType w:val="hybridMultilevel"/>
    <w:tmpl w:val="206EA67C"/>
    <w:lvl w:ilvl="0" w:tplc="9C7024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5160933"/>
    <w:multiLevelType w:val="singleLevel"/>
    <w:tmpl w:val="5BE4A4F4"/>
    <w:lvl w:ilvl="0">
      <w:start w:val="1"/>
      <w:numFmt w:val="decimal"/>
      <w:lvlText w:val="%1)"/>
      <w:lvlJc w:val="left"/>
      <w:pPr>
        <w:tabs>
          <w:tab w:val="num" w:pos="927"/>
        </w:tabs>
        <w:ind w:left="927" w:hanging="360"/>
      </w:pPr>
      <w:rPr>
        <w:b w:val="0"/>
        <w:i w:val="0"/>
        <w:color w:val="auto"/>
      </w:rPr>
    </w:lvl>
  </w:abstractNum>
  <w:abstractNum w:abstractNumId="13" w15:restartNumberingAfterBreak="0">
    <w:nsid w:val="26386208"/>
    <w:multiLevelType w:val="hybridMultilevel"/>
    <w:tmpl w:val="BE8C8B10"/>
    <w:lvl w:ilvl="0" w:tplc="788C35A8">
      <w:start w:val="1"/>
      <w:numFmt w:val="decimal"/>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F91BC1"/>
    <w:multiLevelType w:val="hybridMultilevel"/>
    <w:tmpl w:val="263E7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07720"/>
    <w:multiLevelType w:val="hybridMultilevel"/>
    <w:tmpl w:val="B0A4128C"/>
    <w:lvl w:ilvl="0" w:tplc="04150011">
      <w:start w:val="1"/>
      <w:numFmt w:val="decimal"/>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6" w15:restartNumberingAfterBreak="0">
    <w:nsid w:val="2E746298"/>
    <w:multiLevelType w:val="hybridMultilevel"/>
    <w:tmpl w:val="37F4E71A"/>
    <w:lvl w:ilvl="0" w:tplc="50BCAABA">
      <w:start w:val="1"/>
      <w:numFmt w:val="decimal"/>
      <w:pStyle w:val="listawypunktowana"/>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CDC73B9"/>
    <w:multiLevelType w:val="hybridMultilevel"/>
    <w:tmpl w:val="DD3C0A98"/>
    <w:lvl w:ilvl="0" w:tplc="D48A37EE">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04C564B"/>
    <w:multiLevelType w:val="multilevel"/>
    <w:tmpl w:val="DC08D0C8"/>
    <w:lvl w:ilvl="0">
      <w:start w:val="1"/>
      <w:numFmt w:val="decimal"/>
      <w:pStyle w:val="Listapunktowana2"/>
      <w:lvlText w:val="%1."/>
      <w:lvlJc w:val="left"/>
      <w:pPr>
        <w:tabs>
          <w:tab w:val="num" w:pos="360"/>
        </w:tabs>
        <w:ind w:left="360" w:hanging="360"/>
      </w:pPr>
      <w:rPr>
        <w:rFonts w:cs="Times New Roman" w:hint="default"/>
        <w:b w:val="0"/>
      </w:rPr>
    </w:lvl>
    <w:lvl w:ilvl="1">
      <w:start w:val="1"/>
      <w:numFmt w:val="decimal"/>
      <w:isLgl/>
      <w:lvlText w:val="%1.%2."/>
      <w:lvlJc w:val="left"/>
      <w:pPr>
        <w:ind w:left="1800" w:hanging="720"/>
      </w:pPr>
      <w:rPr>
        <w:rFonts w:hint="default"/>
        <w:b w:val="0"/>
      </w:rPr>
    </w:lvl>
    <w:lvl w:ilvl="2">
      <w:start w:val="1"/>
      <w:numFmt w:val="decimal"/>
      <w:isLgl/>
      <w:lvlText w:val="%1.%2.%3."/>
      <w:lvlJc w:val="left"/>
      <w:pPr>
        <w:ind w:left="2880" w:hanging="720"/>
      </w:pPr>
      <w:rPr>
        <w:rFonts w:hint="default"/>
        <w:b w:val="0"/>
        <w:i w:val="0"/>
        <w:strike w:val="0"/>
        <w:color w:val="auto"/>
      </w:rPr>
    </w:lvl>
    <w:lvl w:ilvl="3">
      <w:start w:val="1"/>
      <w:numFmt w:val="decimal"/>
      <w:isLgl/>
      <w:lvlText w:val="%1.%2.%3.%4."/>
      <w:lvlJc w:val="left"/>
      <w:pPr>
        <w:ind w:left="4320" w:hanging="1080"/>
      </w:pPr>
      <w:rPr>
        <w:rFonts w:hint="default"/>
        <w:color w:val="auto"/>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440" w:hanging="1800"/>
      </w:pPr>
      <w:rPr>
        <w:rFonts w:hint="default"/>
      </w:rPr>
    </w:lvl>
  </w:abstractNum>
  <w:abstractNum w:abstractNumId="19" w15:restartNumberingAfterBreak="0">
    <w:nsid w:val="40925CC7"/>
    <w:multiLevelType w:val="hybridMultilevel"/>
    <w:tmpl w:val="04348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A42647"/>
    <w:multiLevelType w:val="hybridMultilevel"/>
    <w:tmpl w:val="F11A1836"/>
    <w:lvl w:ilvl="0" w:tplc="0415000F">
      <w:start w:val="1"/>
      <w:numFmt w:val="decimal"/>
      <w:lvlText w:val="%1."/>
      <w:lvlJc w:val="left"/>
      <w:pPr>
        <w:ind w:left="1146" w:hanging="360"/>
      </w:pPr>
      <w:rPr>
        <w:rFonts w:hint="default"/>
      </w:rPr>
    </w:lvl>
    <w:lvl w:ilvl="1" w:tplc="10420C02">
      <w:start w:val="1"/>
      <w:numFmt w:val="decimal"/>
      <w:lvlText w:val="%2."/>
      <w:lvlJc w:val="left"/>
      <w:pPr>
        <w:tabs>
          <w:tab w:val="num" w:pos="1866"/>
        </w:tabs>
        <w:ind w:left="1866" w:hanging="360"/>
      </w:pPr>
      <w:rPr>
        <w:rFonts w:hint="default"/>
        <w:i w:val="0"/>
        <w:sz w:val="22"/>
        <w:szCs w:val="22"/>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1" w15:restartNumberingAfterBreak="0">
    <w:nsid w:val="453306EA"/>
    <w:multiLevelType w:val="hybridMultilevel"/>
    <w:tmpl w:val="301CF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04500"/>
    <w:multiLevelType w:val="hybridMultilevel"/>
    <w:tmpl w:val="65C0F634"/>
    <w:lvl w:ilvl="0" w:tplc="EEAE4FF4">
      <w:start w:val="1"/>
      <w:numFmt w:val="decimal"/>
      <w:lvlText w:val="%1."/>
      <w:lvlJc w:val="left"/>
      <w:pPr>
        <w:tabs>
          <w:tab w:val="num" w:pos="2140"/>
        </w:tabs>
        <w:ind w:left="2140" w:hanging="360"/>
      </w:pPr>
      <w:rPr>
        <w:rFonts w:ascii="Arial" w:hAnsi="Arial" w:cs="Arial" w:hint="default"/>
        <w:sz w:val="20"/>
        <w:szCs w:val="20"/>
      </w:rPr>
    </w:lvl>
    <w:lvl w:ilvl="1" w:tplc="D908A4C0">
      <w:start w:val="2"/>
      <w:numFmt w:val="decimal"/>
      <w:lvlText w:val="%2."/>
      <w:lvlJc w:val="left"/>
      <w:pPr>
        <w:tabs>
          <w:tab w:val="num" w:pos="2860"/>
        </w:tabs>
        <w:ind w:left="2860" w:hanging="360"/>
      </w:pPr>
      <w:rPr>
        <w:rFonts w:cs="Times New Roman" w:hint="default"/>
      </w:rPr>
    </w:lvl>
    <w:lvl w:ilvl="2" w:tplc="17A0BC28" w:tentative="1">
      <w:start w:val="1"/>
      <w:numFmt w:val="bullet"/>
      <w:lvlText w:val=""/>
      <w:lvlJc w:val="left"/>
      <w:pPr>
        <w:tabs>
          <w:tab w:val="num" w:pos="3580"/>
        </w:tabs>
        <w:ind w:left="3580" w:hanging="360"/>
      </w:pPr>
      <w:rPr>
        <w:rFonts w:ascii="Wingdings" w:hAnsi="Wingdings" w:hint="default"/>
      </w:rPr>
    </w:lvl>
    <w:lvl w:ilvl="3" w:tplc="0415000F" w:tentative="1">
      <w:start w:val="1"/>
      <w:numFmt w:val="bullet"/>
      <w:lvlText w:val=""/>
      <w:lvlJc w:val="left"/>
      <w:pPr>
        <w:tabs>
          <w:tab w:val="num" w:pos="4300"/>
        </w:tabs>
        <w:ind w:left="4300" w:hanging="360"/>
      </w:pPr>
      <w:rPr>
        <w:rFonts w:ascii="Symbol" w:hAnsi="Symbol" w:hint="default"/>
      </w:rPr>
    </w:lvl>
    <w:lvl w:ilvl="4" w:tplc="04150019" w:tentative="1">
      <w:start w:val="1"/>
      <w:numFmt w:val="bullet"/>
      <w:lvlText w:val="o"/>
      <w:lvlJc w:val="left"/>
      <w:pPr>
        <w:tabs>
          <w:tab w:val="num" w:pos="5020"/>
        </w:tabs>
        <w:ind w:left="5020" w:hanging="360"/>
      </w:pPr>
      <w:rPr>
        <w:rFonts w:ascii="Courier New" w:hAnsi="Courier New" w:hint="default"/>
      </w:rPr>
    </w:lvl>
    <w:lvl w:ilvl="5" w:tplc="0415001B" w:tentative="1">
      <w:start w:val="1"/>
      <w:numFmt w:val="bullet"/>
      <w:lvlText w:val=""/>
      <w:lvlJc w:val="left"/>
      <w:pPr>
        <w:tabs>
          <w:tab w:val="num" w:pos="5740"/>
        </w:tabs>
        <w:ind w:left="5740" w:hanging="360"/>
      </w:pPr>
      <w:rPr>
        <w:rFonts w:ascii="Wingdings" w:hAnsi="Wingdings" w:hint="default"/>
      </w:rPr>
    </w:lvl>
    <w:lvl w:ilvl="6" w:tplc="0415000F" w:tentative="1">
      <w:start w:val="1"/>
      <w:numFmt w:val="bullet"/>
      <w:lvlText w:val=""/>
      <w:lvlJc w:val="left"/>
      <w:pPr>
        <w:tabs>
          <w:tab w:val="num" w:pos="6460"/>
        </w:tabs>
        <w:ind w:left="6460" w:hanging="360"/>
      </w:pPr>
      <w:rPr>
        <w:rFonts w:ascii="Symbol" w:hAnsi="Symbol" w:hint="default"/>
      </w:rPr>
    </w:lvl>
    <w:lvl w:ilvl="7" w:tplc="04150019" w:tentative="1">
      <w:start w:val="1"/>
      <w:numFmt w:val="bullet"/>
      <w:lvlText w:val="o"/>
      <w:lvlJc w:val="left"/>
      <w:pPr>
        <w:tabs>
          <w:tab w:val="num" w:pos="7180"/>
        </w:tabs>
        <w:ind w:left="7180" w:hanging="360"/>
      </w:pPr>
      <w:rPr>
        <w:rFonts w:ascii="Courier New" w:hAnsi="Courier New" w:hint="default"/>
      </w:rPr>
    </w:lvl>
    <w:lvl w:ilvl="8" w:tplc="0415001B" w:tentative="1">
      <w:start w:val="1"/>
      <w:numFmt w:val="bullet"/>
      <w:lvlText w:val=""/>
      <w:lvlJc w:val="left"/>
      <w:pPr>
        <w:tabs>
          <w:tab w:val="num" w:pos="7900"/>
        </w:tabs>
        <w:ind w:left="7900" w:hanging="360"/>
      </w:pPr>
      <w:rPr>
        <w:rFonts w:ascii="Wingdings" w:hAnsi="Wingdings" w:hint="default"/>
      </w:rPr>
    </w:lvl>
  </w:abstractNum>
  <w:abstractNum w:abstractNumId="23" w15:restartNumberingAfterBreak="0">
    <w:nsid w:val="4DED40F7"/>
    <w:multiLevelType w:val="multilevel"/>
    <w:tmpl w:val="F7E83BA8"/>
    <w:lvl w:ilvl="0">
      <w:start w:val="1"/>
      <w:numFmt w:val="decimal"/>
      <w:lvlText w:val="%1."/>
      <w:lvlJc w:val="left"/>
      <w:pPr>
        <w:ind w:left="360" w:hanging="36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24" w15:restartNumberingAfterBreak="0">
    <w:nsid w:val="4EC070F6"/>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5" w15:restartNumberingAfterBreak="0">
    <w:nsid w:val="55A97514"/>
    <w:multiLevelType w:val="hybridMultilevel"/>
    <w:tmpl w:val="A7EEEA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B319AA"/>
    <w:multiLevelType w:val="hybridMultilevel"/>
    <w:tmpl w:val="009E1F72"/>
    <w:lvl w:ilvl="0" w:tplc="3C2250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AC6FFE"/>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8" w15:restartNumberingAfterBreak="0">
    <w:nsid w:val="60FD0354"/>
    <w:multiLevelType w:val="hybridMultilevel"/>
    <w:tmpl w:val="DD6AE2A4"/>
    <w:lvl w:ilvl="0" w:tplc="4386DB9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616A6B92"/>
    <w:multiLevelType w:val="hybridMultilevel"/>
    <w:tmpl w:val="BB4ABC64"/>
    <w:lvl w:ilvl="0" w:tplc="B15C8592">
      <w:start w:val="1"/>
      <w:numFmt w:val="decimal"/>
      <w:lvlText w:val="%1)"/>
      <w:lvlJc w:val="left"/>
      <w:pPr>
        <w:ind w:left="1146" w:hanging="360"/>
      </w:pPr>
      <w:rPr>
        <w:rFonts w:ascii="Arial" w:eastAsia="Times New Roman" w:hAnsi="Arial" w:cs="Arial" w:hint="default"/>
      </w:rPr>
    </w:lvl>
    <w:lvl w:ilvl="1" w:tplc="F81A8A5A">
      <w:start w:val="1"/>
      <w:numFmt w:val="decimal"/>
      <w:lvlText w:val="%2."/>
      <w:lvlJc w:val="left"/>
      <w:pPr>
        <w:tabs>
          <w:tab w:val="num" w:pos="1866"/>
        </w:tabs>
        <w:ind w:left="1866" w:hanging="360"/>
      </w:pPr>
      <w:rPr>
        <w:rFonts w:hint="default"/>
        <w:b w:val="0"/>
        <w:i w:val="0"/>
        <w:sz w:val="20"/>
        <w:szCs w:val="20"/>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0" w15:restartNumberingAfterBreak="0">
    <w:nsid w:val="616B19F1"/>
    <w:multiLevelType w:val="hybridMultilevel"/>
    <w:tmpl w:val="9752A2FC"/>
    <w:lvl w:ilvl="0" w:tplc="50122512">
      <w:start w:val="1"/>
      <w:numFmt w:val="decimal"/>
      <w:pStyle w:val="1punkt"/>
      <w:lvlText w:val="%1."/>
      <w:lvlJc w:val="left"/>
      <w:pPr>
        <w:ind w:left="6031" w:hanging="360"/>
      </w:pPr>
      <w:rPr>
        <w:i w:val="0"/>
        <w:color w:val="auto"/>
      </w:rPr>
    </w:lvl>
    <w:lvl w:ilvl="1" w:tplc="B0EA7130">
      <w:start w:val="1"/>
      <w:numFmt w:val="lowerLetter"/>
      <w:lvlText w:val="%2)"/>
      <w:lvlJc w:val="left"/>
      <w:pPr>
        <w:ind w:left="6751" w:hanging="360"/>
      </w:pPr>
      <w:rPr>
        <w:rFonts w:hint="default"/>
      </w:r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31" w15:restartNumberingAfterBreak="0">
    <w:nsid w:val="64F55F49"/>
    <w:multiLevelType w:val="hybridMultilevel"/>
    <w:tmpl w:val="9F180962"/>
    <w:lvl w:ilvl="0" w:tplc="5FCEE768">
      <w:start w:val="1"/>
      <w:numFmt w:val="ordinal"/>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8C3B0F"/>
    <w:multiLevelType w:val="hybridMultilevel"/>
    <w:tmpl w:val="243EB468"/>
    <w:lvl w:ilvl="0" w:tplc="6722E16A">
      <w:start w:val="1"/>
      <w:numFmt w:val="decimal"/>
      <w:pStyle w:val="Spistreci2"/>
      <w:lvlText w:val="%1."/>
      <w:lvlJc w:val="left"/>
      <w:pPr>
        <w:ind w:left="720" w:hanging="360"/>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833FBE"/>
    <w:multiLevelType w:val="multilevel"/>
    <w:tmpl w:val="8494AB74"/>
    <w:lvl w:ilvl="0">
      <w:start w:val="1"/>
      <w:numFmt w:val="decimal"/>
      <w:lvlText w:val="%1."/>
      <w:lvlJc w:val="left"/>
      <w:pPr>
        <w:tabs>
          <w:tab w:val="num" w:pos="502"/>
        </w:tabs>
        <w:ind w:left="502"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EE8037E"/>
    <w:multiLevelType w:val="hybridMultilevel"/>
    <w:tmpl w:val="5F64DD82"/>
    <w:lvl w:ilvl="0" w:tplc="04150011">
      <w:start w:val="1"/>
      <w:numFmt w:val="decimal"/>
      <w:lvlText w:val="%1)"/>
      <w:lvlJc w:val="left"/>
      <w:pPr>
        <w:ind w:left="4472" w:hanging="360"/>
      </w:pPr>
    </w:lvl>
    <w:lvl w:ilvl="1" w:tplc="04150011">
      <w:start w:val="1"/>
      <w:numFmt w:val="decimal"/>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35" w15:restartNumberingAfterBreak="0">
    <w:nsid w:val="6F781C48"/>
    <w:multiLevelType w:val="hybridMultilevel"/>
    <w:tmpl w:val="5754821E"/>
    <w:lvl w:ilvl="0" w:tplc="04150017">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8C258B"/>
    <w:multiLevelType w:val="hybridMultilevel"/>
    <w:tmpl w:val="0BD8D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AE3665"/>
    <w:multiLevelType w:val="hybridMultilevel"/>
    <w:tmpl w:val="E9C0F530"/>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8" w15:restartNumberingAfterBreak="0">
    <w:nsid w:val="73E31A21"/>
    <w:multiLevelType w:val="hybridMultilevel"/>
    <w:tmpl w:val="0EB23ED2"/>
    <w:lvl w:ilvl="0" w:tplc="67DAA088">
      <w:start w:val="1"/>
      <w:numFmt w:val="decimal"/>
      <w:lvlText w:val="%1)"/>
      <w:lvlJc w:val="left"/>
      <w:pPr>
        <w:tabs>
          <w:tab w:val="num" w:pos="720"/>
        </w:tabs>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F141D8"/>
    <w:multiLevelType w:val="hybridMultilevel"/>
    <w:tmpl w:val="13FE7006"/>
    <w:lvl w:ilvl="0" w:tplc="0415000F">
      <w:start w:val="1"/>
      <w:numFmt w:val="decimal"/>
      <w:lvlText w:val="%1."/>
      <w:lvlJc w:val="left"/>
      <w:pPr>
        <w:ind w:left="720" w:hanging="360"/>
      </w:pPr>
      <w:rPr>
        <w:rFonts w:hint="default"/>
      </w:rPr>
    </w:lvl>
    <w:lvl w:ilvl="1" w:tplc="276E1DF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8D6436"/>
    <w:multiLevelType w:val="hybridMultilevel"/>
    <w:tmpl w:val="8E442C1E"/>
    <w:lvl w:ilvl="0" w:tplc="F1282BA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DC7E6A"/>
    <w:multiLevelType w:val="hybridMultilevel"/>
    <w:tmpl w:val="3B5EEE26"/>
    <w:lvl w:ilvl="0" w:tplc="9A425484">
      <w:start w:val="1"/>
      <w:numFmt w:val="decimal"/>
      <w:lvlText w:val="%1."/>
      <w:lvlJc w:val="left"/>
      <w:pPr>
        <w:tabs>
          <w:tab w:val="num" w:pos="340"/>
        </w:tabs>
        <w:ind w:left="340" w:hanging="340"/>
      </w:pPr>
      <w:rPr>
        <w:rFonts w:cs="Times New Roman" w:hint="default"/>
      </w:rPr>
    </w:lvl>
    <w:lvl w:ilvl="1" w:tplc="64FECDE8">
      <w:start w:val="1"/>
      <w:numFmt w:val="decimal"/>
      <w:lvlText w:val="%2)"/>
      <w:lvlJc w:val="left"/>
      <w:pPr>
        <w:tabs>
          <w:tab w:val="num" w:pos="1440"/>
        </w:tabs>
        <w:ind w:left="1440" w:hanging="360"/>
      </w:pPr>
      <w:rPr>
        <w:rFonts w:cs="Times New Roman" w:hint="default"/>
        <w:b w:val="0"/>
        <w:bCs w:val="0"/>
        <w:i w:val="0"/>
        <w:iCs w:val="0"/>
        <w:color w:val="00000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7EBD59F6"/>
    <w:multiLevelType w:val="hybridMultilevel"/>
    <w:tmpl w:val="0BE22FE4"/>
    <w:lvl w:ilvl="0" w:tplc="04150017">
      <w:start w:val="1"/>
      <w:numFmt w:val="lowerLetter"/>
      <w:lvlText w:val="%1)"/>
      <w:lvlJc w:val="left"/>
      <w:pPr>
        <w:ind w:left="720" w:hanging="360"/>
      </w:pPr>
      <w:rPr>
        <w:rFonts w:hint="default"/>
      </w:rPr>
    </w:lvl>
    <w:lvl w:ilvl="1" w:tplc="276E1DF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0230DB"/>
    <w:multiLevelType w:val="multilevel"/>
    <w:tmpl w:val="5B1E0016"/>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b/>
      </w:rPr>
    </w:lvl>
    <w:lvl w:ilvl="2">
      <w:start w:val="1"/>
      <w:numFmt w:val="decimal"/>
      <w:lvlText w:val="%3)"/>
      <w:lvlJc w:val="left"/>
      <w:pPr>
        <w:ind w:left="1366" w:hanging="504"/>
      </w:pPr>
      <w:rPr>
        <w:rFonts w:ascii="Arial" w:eastAsia="Times New Roman" w:hAnsi="Arial" w:cs="Arial" w:hint="default"/>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4" w15:restartNumberingAfterBreak="0">
    <w:nsid w:val="7F8E4AFE"/>
    <w:multiLevelType w:val="hybridMultilevel"/>
    <w:tmpl w:val="AE600EE4"/>
    <w:lvl w:ilvl="0" w:tplc="9ADC5E4E">
      <w:start w:val="9"/>
      <w:numFmt w:val="decimal"/>
      <w:lvlText w:val="%1."/>
      <w:lvlJc w:val="left"/>
      <w:pPr>
        <w:ind w:left="2061"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7"/>
  </w:num>
  <w:num w:numId="3">
    <w:abstractNumId w:val="29"/>
  </w:num>
  <w:num w:numId="4">
    <w:abstractNumId w:val="33"/>
  </w:num>
  <w:num w:numId="5">
    <w:abstractNumId w:val="2"/>
  </w:num>
  <w:num w:numId="6">
    <w:abstractNumId w:val="31"/>
  </w:num>
  <w:num w:numId="7">
    <w:abstractNumId w:val="13"/>
  </w:num>
  <w:num w:numId="8">
    <w:abstractNumId w:val="12"/>
    <w:lvlOverride w:ilvl="0">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7"/>
  </w:num>
  <w:num w:numId="12">
    <w:abstractNumId w:val="16"/>
  </w:num>
  <w:num w:numId="13">
    <w:abstractNumId w:val="43"/>
  </w:num>
  <w:num w:numId="14">
    <w:abstractNumId w:val="22"/>
  </w:num>
  <w:num w:numId="15">
    <w:abstractNumId w:val="32"/>
  </w:num>
  <w:num w:numId="16">
    <w:abstractNumId w:val="32"/>
    <w:lvlOverride w:ilvl="0">
      <w:startOverride w:val="3"/>
    </w:lvlOverride>
  </w:num>
  <w:num w:numId="17">
    <w:abstractNumId w:val="38"/>
  </w:num>
  <w:num w:numId="18">
    <w:abstractNumId w:val="24"/>
  </w:num>
  <w:num w:numId="19">
    <w:abstractNumId w:val="9"/>
  </w:num>
  <w:num w:numId="20">
    <w:abstractNumId w:val="27"/>
  </w:num>
  <w:num w:numId="21">
    <w:abstractNumId w:val="37"/>
  </w:num>
  <w:num w:numId="22">
    <w:abstractNumId w:val="40"/>
  </w:num>
  <w:num w:numId="23">
    <w:abstractNumId w:val="30"/>
  </w:num>
  <w:num w:numId="24">
    <w:abstractNumId w:val="5"/>
  </w:num>
  <w:num w:numId="25">
    <w:abstractNumId w:val="44"/>
  </w:num>
  <w:num w:numId="26">
    <w:abstractNumId w:val="10"/>
  </w:num>
  <w:num w:numId="27">
    <w:abstractNumId w:val="21"/>
  </w:num>
  <w:num w:numId="28">
    <w:abstractNumId w:val="11"/>
  </w:num>
  <w:num w:numId="29">
    <w:abstractNumId w:val="36"/>
  </w:num>
  <w:num w:numId="30">
    <w:abstractNumId w:val="19"/>
  </w:num>
  <w:num w:numId="31">
    <w:abstractNumId w:val="1"/>
  </w:num>
  <w:num w:numId="32">
    <w:abstractNumId w:val="41"/>
  </w:num>
  <w:num w:numId="33">
    <w:abstractNumId w:val="4"/>
  </w:num>
  <w:num w:numId="34">
    <w:abstractNumId w:val="39"/>
  </w:num>
  <w:num w:numId="35">
    <w:abstractNumId w:val="34"/>
  </w:num>
  <w:num w:numId="36">
    <w:abstractNumId w:val="20"/>
  </w:num>
  <w:num w:numId="37">
    <w:abstractNumId w:val="42"/>
  </w:num>
  <w:num w:numId="38">
    <w:abstractNumId w:val="15"/>
  </w:num>
  <w:num w:numId="39">
    <w:abstractNumId w:val="3"/>
  </w:num>
  <w:num w:numId="40">
    <w:abstractNumId w:val="25"/>
  </w:num>
  <w:num w:numId="41">
    <w:abstractNumId w:val="14"/>
  </w:num>
  <w:num w:numId="42">
    <w:abstractNumId w:val="28"/>
  </w:num>
  <w:num w:numId="43">
    <w:abstractNumId w:val="23"/>
  </w:num>
  <w:num w:numId="44">
    <w:abstractNumId w:val="32"/>
  </w:num>
  <w:num w:numId="45">
    <w:abstractNumId w:val="18"/>
  </w:num>
  <w:num w:numId="46">
    <w:abstractNumId w:val="8"/>
  </w:num>
  <w:num w:numId="47">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9E"/>
    <w:rsid w:val="00005BA2"/>
    <w:rsid w:val="000101EF"/>
    <w:rsid w:val="00026D24"/>
    <w:rsid w:val="000821E9"/>
    <w:rsid w:val="000833A9"/>
    <w:rsid w:val="00094D5F"/>
    <w:rsid w:val="000C30A0"/>
    <w:rsid w:val="000C3F51"/>
    <w:rsid w:val="000C6342"/>
    <w:rsid w:val="000D039F"/>
    <w:rsid w:val="000D0489"/>
    <w:rsid w:val="00106E57"/>
    <w:rsid w:val="00122D62"/>
    <w:rsid w:val="00145FC7"/>
    <w:rsid w:val="00170E62"/>
    <w:rsid w:val="00180996"/>
    <w:rsid w:val="001920F4"/>
    <w:rsid w:val="00213EE0"/>
    <w:rsid w:val="00215CB3"/>
    <w:rsid w:val="00224137"/>
    <w:rsid w:val="002528A9"/>
    <w:rsid w:val="002C3700"/>
    <w:rsid w:val="00314E52"/>
    <w:rsid w:val="00320FFA"/>
    <w:rsid w:val="00342064"/>
    <w:rsid w:val="00397443"/>
    <w:rsid w:val="003C67FA"/>
    <w:rsid w:val="003E1D6B"/>
    <w:rsid w:val="0043139D"/>
    <w:rsid w:val="00434554"/>
    <w:rsid w:val="004716E3"/>
    <w:rsid w:val="00484B5D"/>
    <w:rsid w:val="004A3F37"/>
    <w:rsid w:val="004E782B"/>
    <w:rsid w:val="0055372D"/>
    <w:rsid w:val="005E038D"/>
    <w:rsid w:val="005E0812"/>
    <w:rsid w:val="005F1AB0"/>
    <w:rsid w:val="00600B33"/>
    <w:rsid w:val="00624D45"/>
    <w:rsid w:val="006476EF"/>
    <w:rsid w:val="006A3896"/>
    <w:rsid w:val="006A458C"/>
    <w:rsid w:val="006B1A38"/>
    <w:rsid w:val="007130C2"/>
    <w:rsid w:val="00716960"/>
    <w:rsid w:val="007566D3"/>
    <w:rsid w:val="0078344A"/>
    <w:rsid w:val="00787472"/>
    <w:rsid w:val="007B1962"/>
    <w:rsid w:val="007C0786"/>
    <w:rsid w:val="007E5630"/>
    <w:rsid w:val="008069E8"/>
    <w:rsid w:val="00836066"/>
    <w:rsid w:val="008636BE"/>
    <w:rsid w:val="0086546D"/>
    <w:rsid w:val="008B65CD"/>
    <w:rsid w:val="009308F9"/>
    <w:rsid w:val="00950DDE"/>
    <w:rsid w:val="00951493"/>
    <w:rsid w:val="0098079B"/>
    <w:rsid w:val="009A1355"/>
    <w:rsid w:val="009B492E"/>
    <w:rsid w:val="00A071A1"/>
    <w:rsid w:val="00A17A04"/>
    <w:rsid w:val="00A22FB9"/>
    <w:rsid w:val="00A263C5"/>
    <w:rsid w:val="00A35142"/>
    <w:rsid w:val="00A5786F"/>
    <w:rsid w:val="00A7250B"/>
    <w:rsid w:val="00AA7D9E"/>
    <w:rsid w:val="00AB672D"/>
    <w:rsid w:val="00AC08D7"/>
    <w:rsid w:val="00AD6B79"/>
    <w:rsid w:val="00B07379"/>
    <w:rsid w:val="00B15D1A"/>
    <w:rsid w:val="00B21A29"/>
    <w:rsid w:val="00B25AF6"/>
    <w:rsid w:val="00B87B5C"/>
    <w:rsid w:val="00BA1696"/>
    <w:rsid w:val="00BF4305"/>
    <w:rsid w:val="00C45BC9"/>
    <w:rsid w:val="00C614C4"/>
    <w:rsid w:val="00C62020"/>
    <w:rsid w:val="00C74AB3"/>
    <w:rsid w:val="00C836C0"/>
    <w:rsid w:val="00CB61E9"/>
    <w:rsid w:val="00D3659A"/>
    <w:rsid w:val="00D450DB"/>
    <w:rsid w:val="00D46ECA"/>
    <w:rsid w:val="00D6275C"/>
    <w:rsid w:val="00D906C9"/>
    <w:rsid w:val="00DB527D"/>
    <w:rsid w:val="00E01927"/>
    <w:rsid w:val="00E02E7D"/>
    <w:rsid w:val="00E065DB"/>
    <w:rsid w:val="00E20FA4"/>
    <w:rsid w:val="00E31BC0"/>
    <w:rsid w:val="00E33B4F"/>
    <w:rsid w:val="00E4630A"/>
    <w:rsid w:val="00E64D94"/>
    <w:rsid w:val="00E9272A"/>
    <w:rsid w:val="00E92C71"/>
    <w:rsid w:val="00EB2918"/>
    <w:rsid w:val="00F00D8B"/>
    <w:rsid w:val="00F314B4"/>
    <w:rsid w:val="00F46D9E"/>
    <w:rsid w:val="00F662DE"/>
    <w:rsid w:val="00F9531A"/>
    <w:rsid w:val="00FB1128"/>
    <w:rsid w:val="00FC0237"/>
    <w:rsid w:val="00FD37CE"/>
    <w:rsid w:val="00FF6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5B71"/>
  <w15:chartTrackingRefBased/>
  <w15:docId w15:val="{35184B46-E42C-4891-92DD-6511F7E2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46D9E"/>
  </w:style>
  <w:style w:type="paragraph" w:styleId="Nagwek1">
    <w:name w:val="heading 1"/>
    <w:basedOn w:val="Normalny"/>
    <w:next w:val="Normalny"/>
    <w:link w:val="Nagwek1Znak"/>
    <w:qFormat/>
    <w:rsid w:val="00F46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A351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Wcicienormalne"/>
    <w:link w:val="Nagwek3Znak"/>
    <w:qFormat/>
    <w:rsid w:val="00A35142"/>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A35142"/>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A35142"/>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A35142"/>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A35142"/>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A35142"/>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A35142"/>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6D9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A35142"/>
    <w:rPr>
      <w:rFonts w:asciiTheme="majorHAnsi" w:eastAsiaTheme="majorEastAsia" w:hAnsiTheme="majorHAnsi" w:cstheme="majorBidi"/>
      <w:color w:val="2E74B5" w:themeColor="accent1" w:themeShade="BF"/>
      <w:sz w:val="26"/>
      <w:szCs w:val="26"/>
    </w:rPr>
  </w:style>
  <w:style w:type="paragraph" w:styleId="Wcicienormalne">
    <w:name w:val="Normal Indent"/>
    <w:basedOn w:val="Normalny"/>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A35142"/>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A35142"/>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A3514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A35142"/>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A35142"/>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A35142"/>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A35142"/>
    <w:rPr>
      <w:rFonts w:ascii="Times New Roman" w:eastAsia="Times New Roman" w:hAnsi="Times New Roman" w:cs="Times New Roman"/>
      <w:i/>
      <w:sz w:val="20"/>
      <w:szCs w:val="20"/>
      <w:lang w:eastAsia="pl-PL"/>
    </w:rPr>
  </w:style>
  <w:style w:type="character" w:styleId="Hipercze">
    <w:name w:val="Hyperlink"/>
    <w:basedOn w:val="Domylnaczcionkaakapitu"/>
    <w:uiPriority w:val="99"/>
    <w:unhideWhenUsed/>
    <w:rsid w:val="00F46D9E"/>
    <w:rPr>
      <w:color w:val="0563C1" w:themeColor="hyperlink"/>
      <w:u w:val="single"/>
    </w:rPr>
  </w:style>
  <w:style w:type="paragraph" w:customStyle="1" w:styleId="Default">
    <w:name w:val="Default"/>
    <w:rsid w:val="00F46D9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rsid w:val="00A35142"/>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35142"/>
    <w:rPr>
      <w:rFonts w:ascii="Times New Roman" w:eastAsia="Times New Roman" w:hAnsi="Times New Roman" w:cs="Times New Roman"/>
      <w:sz w:val="20"/>
      <w:szCs w:val="20"/>
      <w:lang w:eastAsia="pl-PL"/>
    </w:rPr>
  </w:style>
  <w:style w:type="character" w:styleId="Odwoanieprzypisudolnego">
    <w:name w:val="footnote reference"/>
    <w:semiHidden/>
    <w:rsid w:val="00A35142"/>
    <w:rPr>
      <w:position w:val="6"/>
      <w:sz w:val="16"/>
    </w:rPr>
  </w:style>
  <w:style w:type="paragraph" w:styleId="Tekstprzypisudolnego">
    <w:name w:val="footnote text"/>
    <w:basedOn w:val="Normalny"/>
    <w:link w:val="TekstprzypisudolnegoZnak"/>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3514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3514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5142"/>
    <w:rPr>
      <w:rFonts w:ascii="Times New Roman" w:eastAsia="Times New Roman" w:hAnsi="Times New Roman" w:cs="Times New Roman"/>
      <w:sz w:val="20"/>
      <w:szCs w:val="20"/>
      <w:lang w:eastAsia="pl-PL"/>
    </w:rPr>
  </w:style>
  <w:style w:type="character" w:styleId="Numerstrony">
    <w:name w:val="page number"/>
    <w:basedOn w:val="Domylnaczcionkaakapitu"/>
    <w:rsid w:val="00A35142"/>
  </w:style>
  <w:style w:type="paragraph" w:styleId="Tekstpodstawowywcity">
    <w:name w:val="Body Text Indent"/>
    <w:basedOn w:val="Normalny"/>
    <w:link w:val="TekstpodstawowywcityZnak"/>
    <w:rsid w:val="00A35142"/>
    <w:pPr>
      <w:spacing w:after="0" w:line="240" w:lineRule="auto"/>
      <w:ind w:left="851" w:hanging="425"/>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A35142"/>
    <w:rPr>
      <w:rFonts w:ascii="Arial" w:eastAsia="Times New Roman" w:hAnsi="Arial" w:cs="Times New Roman"/>
      <w:sz w:val="24"/>
      <w:szCs w:val="20"/>
      <w:lang w:eastAsia="pl-PL"/>
    </w:rPr>
  </w:style>
  <w:style w:type="paragraph" w:styleId="Tekstpodstawowywcity2">
    <w:name w:val="Body Text Indent 2"/>
    <w:basedOn w:val="Normalny"/>
    <w:link w:val="Tekstpodstawowywcity2Znak"/>
    <w:rsid w:val="00A35142"/>
    <w:pPr>
      <w:spacing w:after="0" w:line="240" w:lineRule="auto"/>
      <w:ind w:firstLine="567"/>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A35142"/>
    <w:rPr>
      <w:rFonts w:ascii="Arial" w:eastAsia="Times New Roman" w:hAnsi="Arial" w:cs="Times New Roman"/>
      <w:sz w:val="24"/>
      <w:szCs w:val="20"/>
      <w:lang w:eastAsia="pl-PL"/>
    </w:rPr>
  </w:style>
  <w:style w:type="paragraph" w:styleId="Tekstpodstawowy">
    <w:name w:val="Body Text"/>
    <w:basedOn w:val="Normalny"/>
    <w:link w:val="TekstpodstawowyZnak"/>
    <w:rsid w:val="00A35142"/>
    <w:pPr>
      <w:spacing w:after="0" w:line="24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35142"/>
    <w:rPr>
      <w:rFonts w:ascii="Arial" w:eastAsia="Times New Roman" w:hAnsi="Arial" w:cs="Times New Roman"/>
      <w:sz w:val="24"/>
      <w:szCs w:val="20"/>
      <w:lang w:eastAsia="pl-PL"/>
    </w:rPr>
  </w:style>
  <w:style w:type="paragraph" w:styleId="Tekstpodstawowy3">
    <w:name w:val="Body Text 3"/>
    <w:basedOn w:val="Normalny"/>
    <w:link w:val="Tekstpodstawowy3Znak"/>
    <w:rsid w:val="00A35142"/>
    <w:pPr>
      <w:tabs>
        <w:tab w:val="left" w:pos="-2268"/>
      </w:tabs>
      <w:spacing w:after="0" w:line="240" w:lineRule="auto"/>
      <w:jc w:val="both"/>
    </w:pPr>
    <w:rPr>
      <w:rFonts w:ascii="Arial" w:eastAsia="Times New Roman" w:hAnsi="Arial" w:cs="Times New Roman"/>
      <w:b/>
      <w:sz w:val="24"/>
      <w:szCs w:val="20"/>
      <w:lang w:eastAsia="pl-PL"/>
    </w:rPr>
  </w:style>
  <w:style w:type="character" w:customStyle="1" w:styleId="Tekstpodstawowy3Znak">
    <w:name w:val="Tekst podstawowy 3 Znak"/>
    <w:basedOn w:val="Domylnaczcionkaakapitu"/>
    <w:link w:val="Tekstpodstawowy3"/>
    <w:rsid w:val="00A35142"/>
    <w:rPr>
      <w:rFonts w:ascii="Arial" w:eastAsia="Times New Roman" w:hAnsi="Arial" w:cs="Times New Roman"/>
      <w:b/>
      <w:sz w:val="24"/>
      <w:szCs w:val="20"/>
      <w:lang w:eastAsia="pl-PL"/>
    </w:rPr>
  </w:style>
  <w:style w:type="paragraph" w:customStyle="1" w:styleId="BodyText21">
    <w:name w:val="Body Text 21"/>
    <w:basedOn w:val="Normalny"/>
    <w:rsid w:val="00A35142"/>
    <w:pPr>
      <w:widowControl w:val="0"/>
      <w:tabs>
        <w:tab w:val="left" w:pos="-1843"/>
      </w:tabs>
      <w:spacing w:after="0" w:line="240" w:lineRule="auto"/>
      <w:jc w:val="both"/>
    </w:pPr>
    <w:rPr>
      <w:rFonts w:ascii="Arial" w:eastAsia="Times New Roman" w:hAnsi="Arial" w:cs="Times New Roman"/>
      <w:snapToGrid w:val="0"/>
      <w:sz w:val="24"/>
      <w:szCs w:val="20"/>
      <w:lang w:eastAsia="pl-PL"/>
    </w:rPr>
  </w:style>
  <w:style w:type="paragraph" w:styleId="Tekstpodstawowy2">
    <w:name w:val="Body Text 2"/>
    <w:basedOn w:val="Normalny"/>
    <w:link w:val="Tekstpodstawowy2Znak"/>
    <w:rsid w:val="00A35142"/>
    <w:pPr>
      <w:spacing w:after="0" w:line="240" w:lineRule="auto"/>
      <w:jc w:val="center"/>
    </w:pPr>
    <w:rPr>
      <w:rFonts w:ascii="Tahoma" w:eastAsia="Times New Roman" w:hAnsi="Tahoma" w:cs="Times New Roman"/>
      <w:sz w:val="36"/>
      <w:szCs w:val="20"/>
      <w:lang w:eastAsia="pl-PL"/>
    </w:rPr>
  </w:style>
  <w:style w:type="character" w:customStyle="1" w:styleId="Tekstpodstawowy2Znak">
    <w:name w:val="Tekst podstawowy 2 Znak"/>
    <w:basedOn w:val="Domylnaczcionkaakapitu"/>
    <w:link w:val="Tekstpodstawowy2"/>
    <w:rsid w:val="00A35142"/>
    <w:rPr>
      <w:rFonts w:ascii="Tahoma" w:eastAsia="Times New Roman" w:hAnsi="Tahoma" w:cs="Times New Roman"/>
      <w:sz w:val="36"/>
      <w:szCs w:val="20"/>
      <w:lang w:eastAsia="pl-PL"/>
    </w:rPr>
  </w:style>
  <w:style w:type="character" w:customStyle="1" w:styleId="TekstprzypisukocowegoZnak">
    <w:name w:val="Tekst przypisu końcowego Znak"/>
    <w:basedOn w:val="Domylnaczcionkaakapitu"/>
    <w:link w:val="Tekstprzypisukocowego"/>
    <w:semiHidden/>
    <w:rsid w:val="00A3514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35142"/>
    <w:pPr>
      <w:spacing w:after="0" w:line="240" w:lineRule="auto"/>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A35142"/>
    <w:pPr>
      <w:spacing w:after="0" w:line="240" w:lineRule="auto"/>
      <w:ind w:left="99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A35142"/>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35142"/>
    <w:pPr>
      <w:widowControl w:val="0"/>
      <w:suppressAutoHyphens/>
      <w:spacing w:after="0" w:line="240" w:lineRule="auto"/>
      <w:jc w:val="center"/>
    </w:pPr>
    <w:rPr>
      <w:rFonts w:ascii="Tahoma" w:eastAsia="Times New Roman" w:hAnsi="Tahoma" w:cs="Times New Roman"/>
      <w:snapToGrid w:val="0"/>
      <w:sz w:val="36"/>
      <w:szCs w:val="20"/>
      <w:lang w:eastAsia="pl-PL"/>
    </w:rPr>
  </w:style>
  <w:style w:type="paragraph" w:customStyle="1" w:styleId="Tekstpodstawowy31">
    <w:name w:val="Tekst podstawowy 31"/>
    <w:basedOn w:val="Normalny"/>
    <w:rsid w:val="00A35142"/>
    <w:pPr>
      <w:tabs>
        <w:tab w:val="left" w:pos="709"/>
      </w:tabs>
      <w:spacing w:after="0" w:line="240" w:lineRule="auto"/>
      <w:jc w:val="both"/>
    </w:pPr>
    <w:rPr>
      <w:rFonts w:ascii="Times New Roman" w:eastAsia="Times New Roman" w:hAnsi="Times New Roman" w:cs="Times New Roman"/>
      <w:b/>
      <w:sz w:val="26"/>
      <w:szCs w:val="20"/>
      <w:lang w:eastAsia="pl-PL"/>
    </w:rPr>
  </w:style>
  <w:style w:type="table" w:styleId="Siatkatabeli">
    <w:name w:val="Table Grid"/>
    <w:basedOn w:val="Standardowy"/>
    <w:rsid w:val="00A3514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A35142"/>
    <w:rPr>
      <w:sz w:val="16"/>
      <w:szCs w:val="16"/>
    </w:rPr>
  </w:style>
  <w:style w:type="character" w:customStyle="1" w:styleId="TekstkomentarzaZnak">
    <w:name w:val="Tekst komentarza Znak"/>
    <w:basedOn w:val="Domylnaczcionkaakapitu"/>
    <w:link w:val="Tekstkomentarza"/>
    <w:uiPriority w:val="99"/>
    <w:semiHidden/>
    <w:rsid w:val="00A3514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A3514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A35142"/>
    <w:rPr>
      <w:b/>
      <w:bCs/>
    </w:rPr>
  </w:style>
  <w:style w:type="character" w:customStyle="1" w:styleId="TekstdymkaZnak">
    <w:name w:val="Tekst dymka Znak"/>
    <w:basedOn w:val="Domylnaczcionkaakapitu"/>
    <w:link w:val="Tekstdymka"/>
    <w:semiHidden/>
    <w:rsid w:val="00A35142"/>
    <w:rPr>
      <w:rFonts w:ascii="Tahoma" w:eastAsia="Times New Roman" w:hAnsi="Tahoma" w:cs="Tahoma"/>
      <w:sz w:val="16"/>
      <w:szCs w:val="16"/>
      <w:lang w:eastAsia="pl-PL"/>
    </w:rPr>
  </w:style>
  <w:style w:type="paragraph" w:styleId="Tekstdymka">
    <w:name w:val="Balloon Text"/>
    <w:basedOn w:val="Normalny"/>
    <w:link w:val="TekstdymkaZnak"/>
    <w:semiHidden/>
    <w:rsid w:val="00A35142"/>
    <w:pPr>
      <w:spacing w:after="0" w:line="240" w:lineRule="auto"/>
    </w:pPr>
    <w:rPr>
      <w:rFonts w:ascii="Tahoma" w:eastAsia="Times New Roman" w:hAnsi="Tahoma" w:cs="Tahoma"/>
      <w:sz w:val="16"/>
      <w:szCs w:val="16"/>
      <w:lang w:eastAsia="pl-PL"/>
    </w:rPr>
  </w:style>
  <w:style w:type="paragraph" w:styleId="Spistreci1">
    <w:name w:val="toc 1"/>
    <w:basedOn w:val="Normalny"/>
    <w:next w:val="Normalny"/>
    <w:autoRedefine/>
    <w:uiPriority w:val="39"/>
    <w:qFormat/>
    <w:rsid w:val="00A35142"/>
    <w:pPr>
      <w:spacing w:before="360" w:after="0" w:line="240" w:lineRule="auto"/>
    </w:pPr>
    <w:rPr>
      <w:rFonts w:asciiTheme="majorHAnsi" w:eastAsia="Times New Roman" w:hAnsiTheme="majorHAnsi" w:cs="Times New Roman"/>
      <w:b/>
      <w:bCs/>
      <w:caps/>
      <w:sz w:val="24"/>
      <w:szCs w:val="24"/>
      <w:lang w:eastAsia="pl-PL"/>
    </w:rPr>
  </w:style>
  <w:style w:type="character" w:customStyle="1" w:styleId="Styl12ptPogrubienie">
    <w:name w:val="Styl 12 pt Pogrubienie"/>
    <w:rsid w:val="00A35142"/>
    <w:rPr>
      <w:b/>
      <w:bCs/>
      <w:sz w:val="22"/>
    </w:rPr>
  </w:style>
  <w:style w:type="paragraph" w:styleId="Akapitzlist">
    <w:name w:val="List Paragraph"/>
    <w:aliases w:val="BulletC"/>
    <w:basedOn w:val="Normalny"/>
    <w:link w:val="AkapitzlistZnak"/>
    <w:uiPriority w:val="34"/>
    <w:qFormat/>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BulletC Znak"/>
    <w:link w:val="Akapitzlist"/>
    <w:uiPriority w:val="34"/>
    <w:locked/>
    <w:rsid w:val="00A35142"/>
    <w:rPr>
      <w:rFonts w:ascii="Times New Roman" w:eastAsia="Times New Roman" w:hAnsi="Times New Roman" w:cs="Times New Roman"/>
      <w:sz w:val="20"/>
      <w:szCs w:val="20"/>
      <w:lang w:eastAsia="pl-PL"/>
    </w:rPr>
  </w:style>
  <w:style w:type="paragraph" w:customStyle="1" w:styleId="msonormalcxsppierwszecxspnazwisko">
    <w:name w:val="msonormalcxsppierwszecxspnazwisko"/>
    <w:basedOn w:val="Normalny"/>
    <w:rsid w:val="00A351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R1">
    <w:name w:val="FR1"/>
    <w:rsid w:val="00A35142"/>
    <w:pPr>
      <w:spacing w:after="0" w:line="240" w:lineRule="auto"/>
      <w:ind w:left="40"/>
      <w:jc w:val="center"/>
    </w:pPr>
    <w:rPr>
      <w:rFonts w:ascii="Arial" w:eastAsia="Times New Roman" w:hAnsi="Arial" w:cs="Times New Roman"/>
      <w:b/>
      <w:sz w:val="28"/>
      <w:szCs w:val="20"/>
      <w:lang w:eastAsia="pl-PL"/>
    </w:rPr>
  </w:style>
  <w:style w:type="paragraph" w:customStyle="1" w:styleId="pgraftxt1">
    <w:name w:val="pgraf_txt1"/>
    <w:basedOn w:val="Normalny"/>
    <w:rsid w:val="00A35142"/>
    <w:pPr>
      <w:widowControl w:val="0"/>
      <w:tabs>
        <w:tab w:val="left" w:pos="907"/>
      </w:tabs>
      <w:overflowPunct w:val="0"/>
      <w:autoSpaceDE w:val="0"/>
      <w:autoSpaceDN w:val="0"/>
      <w:adjustRightInd w:val="0"/>
      <w:spacing w:after="0" w:line="360" w:lineRule="atLeast"/>
      <w:jc w:val="both"/>
    </w:pPr>
    <w:rPr>
      <w:rFonts w:ascii="Times New Roman" w:eastAsia="Times New Roman" w:hAnsi="Times New Roman" w:cs="Times New Roman"/>
      <w:sz w:val="24"/>
      <w:szCs w:val="20"/>
      <w:lang w:eastAsia="pl-PL"/>
    </w:rPr>
  </w:style>
  <w:style w:type="paragraph" w:styleId="NormalnyWeb">
    <w:name w:val="Normal (Web)"/>
    <w:basedOn w:val="Normalny"/>
    <w:link w:val="NormalnyWebZnak"/>
    <w:uiPriority w:val="99"/>
    <w:rsid w:val="00A3514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A35142"/>
    <w:rPr>
      <w:rFonts w:ascii="Times New Roman" w:eastAsia="Times New Roman" w:hAnsi="Times New Roman" w:cs="Times New Roman"/>
      <w:sz w:val="20"/>
      <w:szCs w:val="20"/>
      <w:lang w:eastAsia="pl-PL"/>
    </w:rPr>
  </w:style>
  <w:style w:type="paragraph" w:customStyle="1" w:styleId="Normalnypogrubiony">
    <w:name w:val="Normalny pogrubiony"/>
    <w:basedOn w:val="Normalny"/>
    <w:link w:val="NormalnypogrubionyZnak"/>
    <w:qFormat/>
    <w:rsid w:val="00A35142"/>
    <w:pPr>
      <w:spacing w:after="60" w:line="276" w:lineRule="auto"/>
      <w:jc w:val="both"/>
    </w:pPr>
    <w:rPr>
      <w:rFonts w:ascii="Arial" w:eastAsia="Times New Roman" w:hAnsi="Arial" w:cs="Arial"/>
      <w:b/>
      <w:sz w:val="24"/>
      <w:lang w:eastAsia="pl-PL"/>
    </w:rPr>
  </w:style>
  <w:style w:type="character" w:customStyle="1" w:styleId="NormalnypogrubionyZnak">
    <w:name w:val="Normalny pogrubiony Znak"/>
    <w:link w:val="Normalnypogrubiony"/>
    <w:rsid w:val="00A35142"/>
    <w:rPr>
      <w:rFonts w:ascii="Arial" w:eastAsia="Times New Roman" w:hAnsi="Arial" w:cs="Arial"/>
      <w:b/>
      <w:sz w:val="24"/>
      <w:lang w:eastAsia="pl-PL"/>
    </w:rPr>
  </w:style>
  <w:style w:type="paragraph" w:customStyle="1" w:styleId="oddl-nadpis">
    <w:name w:val="oddíl-nadpis"/>
    <w:basedOn w:val="Normalny"/>
    <w:rsid w:val="00A35142"/>
    <w:pPr>
      <w:keepNext/>
      <w:tabs>
        <w:tab w:val="left" w:pos="567"/>
      </w:tabs>
      <w:overflowPunct w:val="0"/>
      <w:autoSpaceDE w:val="0"/>
      <w:autoSpaceDN w:val="0"/>
      <w:adjustRightInd w:val="0"/>
      <w:spacing w:before="240" w:after="0" w:line="240" w:lineRule="exact"/>
      <w:textAlignment w:val="baseline"/>
    </w:pPr>
    <w:rPr>
      <w:rFonts w:ascii="Arial" w:eastAsia="Times New Roman" w:hAnsi="Arial" w:cs="Arial"/>
      <w:b/>
      <w:bCs/>
      <w:sz w:val="20"/>
      <w:szCs w:val="20"/>
      <w:lang w:val="cs-CZ" w:eastAsia="pl-PL"/>
    </w:rPr>
  </w:style>
  <w:style w:type="paragraph" w:customStyle="1" w:styleId="listawypunktowana">
    <w:name w:val="lista wypunktowana"/>
    <w:basedOn w:val="Normalny"/>
    <w:link w:val="listawypunktowanaZnak"/>
    <w:autoRedefine/>
    <w:rsid w:val="00A35142"/>
    <w:pPr>
      <w:numPr>
        <w:numId w:val="12"/>
      </w:numPr>
      <w:spacing w:after="60" w:line="276" w:lineRule="auto"/>
      <w:ind w:hanging="720"/>
      <w:jc w:val="both"/>
    </w:pPr>
    <w:rPr>
      <w:rFonts w:ascii="Arial" w:eastAsia="Calibri" w:hAnsi="Arial" w:cs="Arial"/>
      <w:sz w:val="24"/>
      <w:lang w:eastAsia="pl-PL"/>
    </w:rPr>
  </w:style>
  <w:style w:type="character" w:customStyle="1" w:styleId="listawypunktowanaZnak">
    <w:name w:val="lista wypunktowana Znak"/>
    <w:link w:val="listawypunktowana"/>
    <w:locked/>
    <w:rsid w:val="00A35142"/>
    <w:rPr>
      <w:rFonts w:ascii="Arial" w:eastAsia="Calibri" w:hAnsi="Arial" w:cs="Arial"/>
      <w:sz w:val="24"/>
      <w:lang w:eastAsia="pl-PL"/>
    </w:rPr>
  </w:style>
  <w:style w:type="paragraph" w:styleId="Nagwekspisutreci">
    <w:name w:val="TOC Heading"/>
    <w:basedOn w:val="Nagwek1"/>
    <w:next w:val="Normalny"/>
    <w:uiPriority w:val="39"/>
    <w:unhideWhenUsed/>
    <w:qFormat/>
    <w:rsid w:val="00A35142"/>
    <w:pPr>
      <w:jc w:val="center"/>
      <w:outlineLvl w:val="9"/>
    </w:pPr>
    <w:rPr>
      <w:lang w:eastAsia="pl-PL"/>
    </w:rPr>
  </w:style>
  <w:style w:type="paragraph" w:styleId="Spistreci2">
    <w:name w:val="toc 2"/>
    <w:basedOn w:val="Normalny"/>
    <w:next w:val="Normalny"/>
    <w:autoRedefine/>
    <w:uiPriority w:val="39"/>
    <w:unhideWhenUsed/>
    <w:qFormat/>
    <w:rsid w:val="00E4630A"/>
    <w:pPr>
      <w:numPr>
        <w:numId w:val="15"/>
      </w:numPr>
      <w:tabs>
        <w:tab w:val="right" w:leader="dot" w:pos="9737"/>
      </w:tabs>
      <w:spacing w:after="0" w:line="276" w:lineRule="auto"/>
      <w:jc w:val="both"/>
    </w:pPr>
    <w:rPr>
      <w:rFonts w:ascii="Arial" w:eastAsia="Times New Roman" w:hAnsi="Arial" w:cs="Arial"/>
      <w:bCs/>
      <w:snapToGrid w:val="0"/>
      <w:lang w:eastAsia="pl-PL"/>
    </w:rPr>
  </w:style>
  <w:style w:type="paragraph" w:styleId="Spistreci3">
    <w:name w:val="toc 3"/>
    <w:basedOn w:val="Normalny"/>
    <w:next w:val="Normalny"/>
    <w:autoRedefine/>
    <w:uiPriority w:val="39"/>
    <w:unhideWhenUsed/>
    <w:qFormat/>
    <w:rsid w:val="00A35142"/>
    <w:pPr>
      <w:spacing w:after="0" w:line="240" w:lineRule="auto"/>
      <w:ind w:left="200"/>
    </w:pPr>
    <w:rPr>
      <w:rFonts w:eastAsia="Times New Roman" w:cstheme="minorHAnsi"/>
      <w:sz w:val="20"/>
      <w:szCs w:val="20"/>
      <w:lang w:eastAsia="pl-PL"/>
    </w:rPr>
  </w:style>
  <w:style w:type="paragraph" w:styleId="Spistreci4">
    <w:name w:val="toc 4"/>
    <w:basedOn w:val="Normalny"/>
    <w:next w:val="Normalny"/>
    <w:autoRedefine/>
    <w:uiPriority w:val="39"/>
    <w:unhideWhenUsed/>
    <w:rsid w:val="00A35142"/>
    <w:pPr>
      <w:spacing w:after="0" w:line="240" w:lineRule="auto"/>
      <w:ind w:left="400"/>
    </w:pPr>
    <w:rPr>
      <w:rFonts w:eastAsia="Times New Roman" w:cstheme="minorHAnsi"/>
      <w:sz w:val="20"/>
      <w:szCs w:val="20"/>
      <w:lang w:eastAsia="pl-PL"/>
    </w:rPr>
  </w:style>
  <w:style w:type="paragraph" w:styleId="Spistreci5">
    <w:name w:val="toc 5"/>
    <w:basedOn w:val="Normalny"/>
    <w:next w:val="Normalny"/>
    <w:autoRedefine/>
    <w:uiPriority w:val="39"/>
    <w:unhideWhenUsed/>
    <w:rsid w:val="00A35142"/>
    <w:pPr>
      <w:spacing w:after="0" w:line="240" w:lineRule="auto"/>
      <w:ind w:left="600"/>
    </w:pPr>
    <w:rPr>
      <w:rFonts w:eastAsia="Times New Roman" w:cstheme="minorHAnsi"/>
      <w:sz w:val="20"/>
      <w:szCs w:val="20"/>
      <w:lang w:eastAsia="pl-PL"/>
    </w:rPr>
  </w:style>
  <w:style w:type="paragraph" w:styleId="Spistreci6">
    <w:name w:val="toc 6"/>
    <w:basedOn w:val="Normalny"/>
    <w:next w:val="Normalny"/>
    <w:autoRedefine/>
    <w:uiPriority w:val="39"/>
    <w:unhideWhenUsed/>
    <w:rsid w:val="00A35142"/>
    <w:pPr>
      <w:spacing w:after="0" w:line="240" w:lineRule="auto"/>
      <w:ind w:left="800"/>
    </w:pPr>
    <w:rPr>
      <w:rFonts w:eastAsia="Times New Roman" w:cstheme="minorHAnsi"/>
      <w:sz w:val="20"/>
      <w:szCs w:val="20"/>
      <w:lang w:eastAsia="pl-PL"/>
    </w:rPr>
  </w:style>
  <w:style w:type="paragraph" w:styleId="Spistreci7">
    <w:name w:val="toc 7"/>
    <w:basedOn w:val="Normalny"/>
    <w:next w:val="Normalny"/>
    <w:autoRedefine/>
    <w:uiPriority w:val="39"/>
    <w:unhideWhenUsed/>
    <w:rsid w:val="00A35142"/>
    <w:pPr>
      <w:spacing w:after="0" w:line="240" w:lineRule="auto"/>
      <w:ind w:left="1000"/>
    </w:pPr>
    <w:rPr>
      <w:rFonts w:eastAsia="Times New Roman" w:cstheme="minorHAnsi"/>
      <w:sz w:val="20"/>
      <w:szCs w:val="20"/>
      <w:lang w:eastAsia="pl-PL"/>
    </w:rPr>
  </w:style>
  <w:style w:type="paragraph" w:styleId="Spistreci8">
    <w:name w:val="toc 8"/>
    <w:basedOn w:val="Normalny"/>
    <w:next w:val="Normalny"/>
    <w:autoRedefine/>
    <w:uiPriority w:val="39"/>
    <w:unhideWhenUsed/>
    <w:rsid w:val="00A35142"/>
    <w:pPr>
      <w:spacing w:after="0" w:line="240" w:lineRule="auto"/>
      <w:ind w:left="1200"/>
    </w:pPr>
    <w:rPr>
      <w:rFonts w:eastAsia="Times New Roman" w:cstheme="minorHAnsi"/>
      <w:sz w:val="20"/>
      <w:szCs w:val="20"/>
      <w:lang w:eastAsia="pl-PL"/>
    </w:rPr>
  </w:style>
  <w:style w:type="paragraph" w:styleId="Spistreci9">
    <w:name w:val="toc 9"/>
    <w:basedOn w:val="Normalny"/>
    <w:next w:val="Normalny"/>
    <w:autoRedefine/>
    <w:uiPriority w:val="39"/>
    <w:unhideWhenUsed/>
    <w:rsid w:val="00A35142"/>
    <w:pPr>
      <w:spacing w:after="0" w:line="240" w:lineRule="auto"/>
      <w:ind w:left="1400"/>
    </w:pPr>
    <w:rPr>
      <w:rFonts w:eastAsia="Times New Roman" w:cstheme="minorHAnsi"/>
      <w:sz w:val="20"/>
      <w:szCs w:val="20"/>
      <w:lang w:eastAsia="pl-PL"/>
    </w:rPr>
  </w:style>
  <w:style w:type="paragraph" w:styleId="Tytu">
    <w:name w:val="Title"/>
    <w:basedOn w:val="Normalny"/>
    <w:link w:val="TytuZnak"/>
    <w:qFormat/>
    <w:rsid w:val="00A35142"/>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A35142"/>
    <w:rPr>
      <w:rFonts w:ascii="Times New Roman" w:eastAsia="Times New Roman" w:hAnsi="Times New Roman" w:cs="Times New Roman"/>
      <w:b/>
      <w:sz w:val="28"/>
      <w:szCs w:val="20"/>
      <w:lang w:eastAsia="pl-PL"/>
    </w:rPr>
  </w:style>
  <w:style w:type="paragraph" w:customStyle="1" w:styleId="pkt12">
    <w:name w:val="pkt 12"/>
    <w:basedOn w:val="Nagwek2"/>
    <w:qFormat/>
    <w:rsid w:val="00A35142"/>
    <w:pPr>
      <w:keepNext w:val="0"/>
      <w:keepLines w:val="0"/>
      <w:spacing w:before="240" w:after="240" w:line="240" w:lineRule="auto"/>
      <w:jc w:val="center"/>
    </w:pPr>
    <w:rPr>
      <w:rFonts w:ascii="Arial" w:eastAsia="Times New Roman" w:hAnsi="Arial" w:cs="Arial"/>
      <w:b/>
      <w:color w:val="auto"/>
      <w:sz w:val="22"/>
      <w:szCs w:val="22"/>
      <w:lang w:eastAsia="pl-PL"/>
    </w:rPr>
  </w:style>
  <w:style w:type="paragraph" w:customStyle="1" w:styleId="1punkt">
    <w:name w:val="1. punkt"/>
    <w:basedOn w:val="Akapitzlist"/>
    <w:link w:val="1punktZnak"/>
    <w:qFormat/>
    <w:rsid w:val="00A35142"/>
    <w:pPr>
      <w:numPr>
        <w:numId w:val="23"/>
      </w:numPr>
      <w:tabs>
        <w:tab w:val="left" w:pos="426"/>
      </w:tabs>
      <w:overflowPunct w:val="0"/>
      <w:autoSpaceDE w:val="0"/>
      <w:autoSpaceDN w:val="0"/>
      <w:adjustRightInd w:val="0"/>
      <w:spacing w:after="60" w:line="276" w:lineRule="auto"/>
      <w:ind w:left="426"/>
      <w:jc w:val="both"/>
      <w:textAlignment w:val="baseline"/>
    </w:pPr>
    <w:rPr>
      <w:rFonts w:ascii="Arial" w:eastAsia="Calibri" w:hAnsi="Arial" w:cs="Arial"/>
      <w:sz w:val="22"/>
      <w:szCs w:val="22"/>
    </w:rPr>
  </w:style>
  <w:style w:type="character" w:customStyle="1" w:styleId="1punktZnak">
    <w:name w:val="1. punkt Znak"/>
    <w:basedOn w:val="Domylnaczcionkaakapitu"/>
    <w:link w:val="1punkt"/>
    <w:rsid w:val="00A35142"/>
    <w:rPr>
      <w:rFonts w:ascii="Arial" w:eastAsia="Calibri" w:hAnsi="Arial" w:cs="Arial"/>
      <w:lang w:eastAsia="pl-PL"/>
    </w:rPr>
  </w:style>
  <w:style w:type="table" w:styleId="Jasnalistaakcent1">
    <w:name w:val="Light List Accent 1"/>
    <w:basedOn w:val="Standardowy"/>
    <w:uiPriority w:val="61"/>
    <w:rsid w:val="00A3514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apunktowana2">
    <w:name w:val="List Bullet 2"/>
    <w:basedOn w:val="Normalny"/>
    <w:autoRedefine/>
    <w:rsid w:val="003E1D6B"/>
    <w:pPr>
      <w:widowControl w:val="0"/>
      <w:numPr>
        <w:numId w:val="45"/>
      </w:numPr>
      <w:tabs>
        <w:tab w:val="num" w:pos="1134"/>
      </w:tabs>
      <w:spacing w:before="120" w:after="0" w:line="276" w:lineRule="auto"/>
      <w:ind w:left="1134"/>
      <w:jc w:val="both"/>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81D1E-76BA-403A-A9A1-82173D9A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8775</Words>
  <Characters>52650</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Nowak</dc:creator>
  <cp:keywords/>
  <dc:description/>
  <cp:lastModifiedBy>biuro</cp:lastModifiedBy>
  <cp:revision>7</cp:revision>
  <dcterms:created xsi:type="dcterms:W3CDTF">2017-11-20T21:08:00Z</dcterms:created>
  <dcterms:modified xsi:type="dcterms:W3CDTF">2017-11-26T13:43:00Z</dcterms:modified>
</cp:coreProperties>
</file>